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DB0" w:rsidRPr="007A4557" w:rsidRDefault="00FE5BFE" w:rsidP="00986EF0">
      <w:pPr>
        <w:adjustRightInd w:val="0"/>
        <w:snapToGrid w:val="0"/>
        <w:spacing w:line="600" w:lineRule="exact"/>
        <w:jc w:val="center"/>
        <w:rPr>
          <w:rFonts w:ascii="標楷體" w:eastAsia="標楷體" w:hAnsi="標楷體"/>
          <w:sz w:val="40"/>
          <w:szCs w:val="40"/>
        </w:rPr>
      </w:pPr>
      <w:r w:rsidRPr="007A4557">
        <w:rPr>
          <w:rFonts w:ascii="標楷體" w:eastAsia="標楷體" w:hAnsi="標楷體" w:hint="eastAsia"/>
          <w:sz w:val="40"/>
          <w:szCs w:val="40"/>
        </w:rPr>
        <w:t>靖娟兒童安全文教基金會</w:t>
      </w:r>
    </w:p>
    <w:p w:rsidR="00FE5BFE" w:rsidRPr="007A4557" w:rsidRDefault="0062469B" w:rsidP="00986EF0">
      <w:pPr>
        <w:adjustRightInd w:val="0"/>
        <w:snapToGrid w:val="0"/>
        <w:spacing w:line="600" w:lineRule="exact"/>
        <w:jc w:val="center"/>
        <w:rPr>
          <w:rFonts w:ascii="標楷體" w:eastAsia="標楷體" w:hAnsi="標楷體"/>
          <w:sz w:val="48"/>
        </w:rPr>
      </w:pPr>
      <w:r w:rsidRPr="007A4557">
        <w:rPr>
          <w:rFonts w:ascii="標楷體" w:eastAsia="標楷體" w:hAnsi="標楷體" w:hint="eastAsia"/>
          <w:sz w:val="48"/>
        </w:rPr>
        <w:t>徵</w:t>
      </w:r>
      <w:r w:rsidR="00FE5BFE" w:rsidRPr="007A4557">
        <w:rPr>
          <w:rFonts w:ascii="標楷體" w:eastAsia="標楷體" w:hAnsi="標楷體" w:hint="eastAsia"/>
          <w:sz w:val="48"/>
        </w:rPr>
        <w:t>人啟事</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【主要工作說明】</w:t>
      </w:r>
    </w:p>
    <w:p w:rsidR="007A4557" w:rsidRDefault="007A4557" w:rsidP="007A4557">
      <w:pPr>
        <w:adjustRightInd w:val="0"/>
        <w:snapToGrid w:val="0"/>
        <w:spacing w:line="400" w:lineRule="exact"/>
        <w:rPr>
          <w:rFonts w:ascii="標楷體" w:eastAsia="標楷體" w:hAnsi="標楷體"/>
          <w:sz w:val="28"/>
        </w:rPr>
      </w:pPr>
      <w:r>
        <w:rPr>
          <w:rFonts w:ascii="標楷體" w:eastAsia="標楷體" w:hAnsi="標楷體" w:hint="eastAsia"/>
          <w:sz w:val="28"/>
        </w:rPr>
        <w:t xml:space="preserve">    </w:t>
      </w:r>
      <w:r w:rsidRPr="007A4557">
        <w:rPr>
          <w:rFonts w:ascii="標楷體" w:eastAsia="標楷體" w:hAnsi="標楷體"/>
          <w:sz w:val="28"/>
        </w:rPr>
        <w:t>孩子能否安全成長</w:t>
      </w:r>
      <w:r w:rsidRPr="007A4557">
        <w:rPr>
          <w:rFonts w:ascii="標楷體" w:eastAsia="標楷體" w:hAnsi="標楷體" w:hint="eastAsia"/>
          <w:sz w:val="28"/>
        </w:rPr>
        <w:t>與其長期生活的居家環境和照顧者的安全意識有莫大的關係，但大多數的照顧者已經忘記幼兒時期的樣子，還是以目前的需要來規劃居家環境，讓孩子暴露在潛在風險中。</w:t>
      </w:r>
    </w:p>
    <w:p w:rsidR="007A4557" w:rsidRPr="007A4557" w:rsidRDefault="007A4557" w:rsidP="007A4557">
      <w:pPr>
        <w:adjustRightInd w:val="0"/>
        <w:snapToGrid w:val="0"/>
        <w:spacing w:line="400" w:lineRule="exact"/>
        <w:rPr>
          <w:rFonts w:ascii="標楷體" w:eastAsia="標楷體" w:hAnsi="標楷體"/>
          <w:sz w:val="28"/>
        </w:rPr>
      </w:pPr>
      <w:r>
        <w:rPr>
          <w:rFonts w:ascii="標楷體" w:eastAsia="標楷體" w:hAnsi="標楷體" w:hint="eastAsia"/>
          <w:sz w:val="28"/>
        </w:rPr>
        <w:t xml:space="preserve">    </w:t>
      </w:r>
      <w:r w:rsidRPr="007A4557">
        <w:rPr>
          <w:rFonts w:ascii="標楷體" w:eastAsia="標楷體" w:hAnsi="標楷體" w:hint="eastAsia"/>
          <w:sz w:val="28"/>
        </w:rPr>
        <w:t>因此，需要我們去提醒照顧者環境中該注意的面向並共同規劃安全的生活動線。</w:t>
      </w:r>
    </w:p>
    <w:p w:rsidR="007A4557" w:rsidRPr="007A4557" w:rsidRDefault="007A4557" w:rsidP="007A4557">
      <w:pPr>
        <w:adjustRightInd w:val="0"/>
        <w:snapToGrid w:val="0"/>
        <w:spacing w:line="400" w:lineRule="exact"/>
        <w:rPr>
          <w:rFonts w:ascii="標楷體" w:eastAsia="標楷體" w:hAnsi="標楷體"/>
          <w:sz w:val="28"/>
        </w:rPr>
      </w:pP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sz w:val="28"/>
        </w:rPr>
        <w:t>【工作內容】</w:t>
      </w:r>
    </w:p>
    <w:p w:rsidR="007A4557" w:rsidRPr="007A4557" w:rsidRDefault="007A4557" w:rsidP="007A4557">
      <w:pPr>
        <w:adjustRightInd w:val="0"/>
        <w:snapToGrid w:val="0"/>
        <w:spacing w:line="400" w:lineRule="exact"/>
        <w:ind w:leftChars="1" w:left="285" w:hangingChars="101" w:hanging="283"/>
        <w:rPr>
          <w:rFonts w:ascii="標楷體" w:eastAsia="標楷體" w:hAnsi="標楷體"/>
          <w:sz w:val="28"/>
        </w:rPr>
      </w:pPr>
      <w:r w:rsidRPr="007A4557">
        <w:rPr>
          <w:rFonts w:ascii="標楷體" w:eastAsia="標楷體" w:hAnsi="標楷體" w:hint="eastAsia"/>
          <w:sz w:val="28"/>
        </w:rPr>
        <w:t>1.行政聯繫、執行指定方案（脆弱家庭兒童安全服務）、社區宣導、專業人員培訓課程等。</w:t>
      </w:r>
    </w:p>
    <w:p w:rsidR="007A4557" w:rsidRPr="007A4557" w:rsidRDefault="007A4557" w:rsidP="007A4557">
      <w:pPr>
        <w:adjustRightInd w:val="0"/>
        <w:snapToGrid w:val="0"/>
        <w:spacing w:line="400" w:lineRule="exact"/>
        <w:ind w:leftChars="1" w:left="285" w:hangingChars="101" w:hanging="283"/>
        <w:rPr>
          <w:rFonts w:ascii="標楷體" w:eastAsia="標楷體" w:hAnsi="標楷體"/>
          <w:sz w:val="28"/>
        </w:rPr>
      </w:pPr>
      <w:r w:rsidRPr="007A4557">
        <w:rPr>
          <w:rFonts w:ascii="標楷體" w:eastAsia="標楷體" w:hAnsi="標楷體" w:hint="eastAsia"/>
          <w:sz w:val="28"/>
        </w:rPr>
        <w:t>2.指定方案的工作內容：執行年度計畫、整理服務統計報表、服務紀錄、服務滿意度調查、成果報告、經費核銷等社會工作行政事項。</w:t>
      </w:r>
    </w:p>
    <w:p w:rsidR="007A4557" w:rsidRPr="007A4557" w:rsidRDefault="007A4557" w:rsidP="007A4557">
      <w:pPr>
        <w:adjustRightInd w:val="0"/>
        <w:snapToGrid w:val="0"/>
        <w:spacing w:line="400" w:lineRule="exact"/>
        <w:ind w:leftChars="1" w:left="285" w:hangingChars="101" w:hanging="283"/>
        <w:rPr>
          <w:rFonts w:ascii="標楷體" w:eastAsia="標楷體" w:hAnsi="標楷體"/>
          <w:sz w:val="28"/>
        </w:rPr>
      </w:pPr>
      <w:r w:rsidRPr="007A4557">
        <w:rPr>
          <w:rFonts w:ascii="標楷體" w:eastAsia="標楷體" w:hAnsi="標楷體" w:hint="eastAsia"/>
          <w:sz w:val="28"/>
        </w:rPr>
        <w:t>3.專業與行政能力：個案諮詢、方案管理、活動/會議辦理等（要熟悉office、計畫書撰寫、簡易文宣海報、視訊軟體操作）。</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4.其他交辦事項。</w:t>
      </w:r>
    </w:p>
    <w:p w:rsidR="007A4557" w:rsidRPr="007A4557" w:rsidRDefault="007A4557" w:rsidP="007A4557">
      <w:pPr>
        <w:adjustRightInd w:val="0"/>
        <w:snapToGrid w:val="0"/>
        <w:spacing w:line="400" w:lineRule="exact"/>
        <w:rPr>
          <w:rFonts w:ascii="標楷體" w:eastAsia="標楷體" w:hAnsi="標楷體"/>
          <w:sz w:val="28"/>
        </w:rPr>
      </w:pPr>
    </w:p>
    <w:p w:rsidR="007A4557" w:rsidRPr="007A4557" w:rsidRDefault="007A4557" w:rsidP="007A4557">
      <w:pPr>
        <w:adjustRightInd w:val="0"/>
        <w:snapToGrid w:val="0"/>
        <w:spacing w:line="400" w:lineRule="exact"/>
        <w:rPr>
          <w:rFonts w:ascii="標楷體" w:eastAsia="標楷體" w:hAnsi="標楷體"/>
          <w:sz w:val="28"/>
        </w:rPr>
      </w:pPr>
      <w:bookmarkStart w:id="0" w:name="_GoBack"/>
      <w:r w:rsidRPr="007A4557">
        <w:rPr>
          <w:rFonts w:ascii="標楷體" w:eastAsia="標楷體" w:hAnsi="標楷體" w:hint="eastAsia"/>
          <w:sz w:val="28"/>
        </w:rPr>
        <w:t>【工作待遇】</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1.工作性質：全職</w:t>
      </w:r>
    </w:p>
    <w:p w:rsidR="007A4557" w:rsidRPr="007A4557" w:rsidRDefault="007A4557" w:rsidP="007A4557">
      <w:pPr>
        <w:adjustRightInd w:val="0"/>
        <w:snapToGrid w:val="0"/>
        <w:spacing w:line="400" w:lineRule="exact"/>
        <w:ind w:leftChars="1" w:left="285" w:hangingChars="101" w:hanging="283"/>
        <w:rPr>
          <w:rFonts w:ascii="標楷體" w:eastAsia="標楷體" w:hAnsi="標楷體"/>
          <w:sz w:val="28"/>
        </w:rPr>
      </w:pPr>
      <w:r w:rsidRPr="007A4557">
        <w:rPr>
          <w:rFonts w:ascii="標楷體" w:eastAsia="標楷體" w:hAnsi="標楷體" w:hint="eastAsia"/>
          <w:sz w:val="28"/>
        </w:rPr>
        <w:t>2.月薪36</w:t>
      </w:r>
      <w:r w:rsidRPr="007A4557">
        <w:rPr>
          <w:rFonts w:ascii="標楷體" w:eastAsia="標楷體" w:hAnsi="標楷體"/>
          <w:sz w:val="28"/>
        </w:rPr>
        <w:t>,911</w:t>
      </w:r>
      <w:r w:rsidRPr="007A4557">
        <w:rPr>
          <w:rFonts w:ascii="標楷體" w:eastAsia="標楷體" w:hAnsi="標楷體" w:hint="eastAsia"/>
          <w:sz w:val="28"/>
        </w:rPr>
        <w:t>(最高13.5月/年)（勞健保勞退通通有），社工師與碩士加給依政府規定</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3.上班地點：桃園市桃園區吉昌街120號4樓</w:t>
      </w:r>
    </w:p>
    <w:p w:rsidR="007A4557" w:rsidRPr="007A4557" w:rsidRDefault="007A4557" w:rsidP="007A4557">
      <w:pPr>
        <w:adjustRightInd w:val="0"/>
        <w:snapToGrid w:val="0"/>
        <w:spacing w:line="400" w:lineRule="exact"/>
        <w:ind w:leftChars="1" w:left="285" w:hangingChars="101" w:hanging="283"/>
        <w:rPr>
          <w:rFonts w:ascii="標楷體" w:eastAsia="標楷體" w:hAnsi="標楷體"/>
          <w:sz w:val="28"/>
        </w:rPr>
      </w:pPr>
      <w:r w:rsidRPr="007A4557">
        <w:rPr>
          <w:rFonts w:ascii="標楷體" w:eastAsia="標楷體" w:hAnsi="標楷體" w:hint="eastAsia"/>
          <w:sz w:val="28"/>
        </w:rPr>
        <w:t>4.上班時段：9:30至18:30，須依個案需求、活動安排於假日或晚上加班</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5.休假制度：依勞基法該休就休，其他放假依政府人事行政局公告</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6.可上班日：111年1月1日起</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7.需求人數：1人</w:t>
      </w:r>
    </w:p>
    <w:p w:rsidR="007A4557" w:rsidRPr="007A4557" w:rsidRDefault="007A4557" w:rsidP="007A4557">
      <w:pPr>
        <w:adjustRightInd w:val="0"/>
        <w:snapToGrid w:val="0"/>
        <w:spacing w:line="400" w:lineRule="exact"/>
        <w:rPr>
          <w:rFonts w:ascii="標楷體" w:eastAsia="標楷體" w:hAnsi="標楷體"/>
          <w:sz w:val="28"/>
        </w:rPr>
      </w:pP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【條件要求】</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1.接受身份：上班族</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2.工作經歷：曾有直接服務經驗者較佳</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lastRenderedPageBreak/>
        <w:t>3.學歷要求：大學以上</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4.科系要求：社會工作學系所相關</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5.語文條件：國語聽說讀寫流利</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6.擅長工具：EXCEL、POWERPOINT、WORD、Meet、Line</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7.自備交通工具（執行業務有油資補助）</w:t>
      </w:r>
    </w:p>
    <w:p w:rsidR="007A4557" w:rsidRPr="007A4557" w:rsidRDefault="007A4557" w:rsidP="007A4557">
      <w:pPr>
        <w:adjustRightInd w:val="0"/>
        <w:snapToGrid w:val="0"/>
        <w:spacing w:line="400" w:lineRule="exact"/>
        <w:rPr>
          <w:rFonts w:ascii="標楷體" w:eastAsia="標楷體" w:hAnsi="標楷體"/>
          <w:sz w:val="28"/>
        </w:rPr>
      </w:pP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【其他條件】</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1.具社工師考試資格。</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2.具有反思、獨立作業能力、抗壓力及團隊合作能力。</w:t>
      </w:r>
    </w:p>
    <w:p w:rsidR="007A4557" w:rsidRPr="007A4557" w:rsidRDefault="007A4557" w:rsidP="007A4557">
      <w:pPr>
        <w:adjustRightInd w:val="0"/>
        <w:snapToGrid w:val="0"/>
        <w:spacing w:line="400" w:lineRule="exact"/>
        <w:rPr>
          <w:rFonts w:ascii="標楷體" w:eastAsia="標楷體" w:hAnsi="標楷體"/>
          <w:sz w:val="28"/>
        </w:rPr>
      </w:pP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【福利制度】</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1.團體意外險、勞保、健保、職業災害保險、勞退提撥</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2.最高1.5月年終獎金</w:t>
      </w:r>
    </w:p>
    <w:p w:rsidR="007A4557" w:rsidRPr="007A4557" w:rsidRDefault="007A4557" w:rsidP="007A4557">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3.提供內部培訓及外部督導制度</w:t>
      </w:r>
    </w:p>
    <w:p w:rsidR="00FE5BFE" w:rsidRPr="007A4557" w:rsidRDefault="00FE5BFE" w:rsidP="00986EF0">
      <w:pPr>
        <w:adjustRightInd w:val="0"/>
        <w:snapToGrid w:val="0"/>
        <w:spacing w:line="400" w:lineRule="exact"/>
        <w:rPr>
          <w:rFonts w:ascii="標楷體" w:eastAsia="標楷體" w:hAnsi="標楷體"/>
          <w:sz w:val="28"/>
        </w:rPr>
      </w:pPr>
    </w:p>
    <w:bookmarkEnd w:id="0"/>
    <w:p w:rsidR="00304616" w:rsidRPr="007A4557" w:rsidRDefault="00304616" w:rsidP="00986EF0">
      <w:pPr>
        <w:adjustRightInd w:val="0"/>
        <w:snapToGrid w:val="0"/>
        <w:spacing w:line="400" w:lineRule="exact"/>
        <w:rPr>
          <w:rFonts w:ascii="標楷體" w:eastAsia="標楷體" w:hAnsi="標楷體"/>
          <w:sz w:val="28"/>
        </w:rPr>
      </w:pPr>
      <w:r w:rsidRPr="007A4557">
        <w:rPr>
          <w:rFonts w:ascii="標楷體" w:eastAsia="標楷體" w:hAnsi="標楷體" w:hint="eastAsia"/>
          <w:sz w:val="28"/>
        </w:rPr>
        <w:t>★</w:t>
      </w:r>
      <w:r w:rsidR="00FE5BFE" w:rsidRPr="007A4557">
        <w:rPr>
          <w:rFonts w:ascii="標楷體" w:eastAsia="標楷體" w:hAnsi="標楷體" w:hint="eastAsia"/>
          <w:sz w:val="28"/>
        </w:rPr>
        <w:t>意者請將</w:t>
      </w:r>
      <w:r w:rsidR="00FE5BFE" w:rsidRPr="007A4557">
        <w:rPr>
          <w:rFonts w:ascii="標楷體" w:eastAsia="標楷體" w:hAnsi="標楷體" w:hint="eastAsia"/>
          <w:sz w:val="28"/>
          <w:u w:val="single"/>
        </w:rPr>
        <w:t>履歷、</w:t>
      </w:r>
      <w:r w:rsidR="00BD2601" w:rsidRPr="007A4557">
        <w:rPr>
          <w:rFonts w:ascii="標楷體" w:eastAsia="標楷體" w:hAnsi="標楷體" w:hint="eastAsia"/>
          <w:sz w:val="28"/>
          <w:u w:val="single"/>
        </w:rPr>
        <w:t>自傳、</w:t>
      </w:r>
      <w:r w:rsidR="00FE5BFE" w:rsidRPr="007A4557">
        <w:rPr>
          <w:rFonts w:ascii="標楷體" w:eastAsia="標楷體" w:hAnsi="標楷體" w:hint="eastAsia"/>
          <w:sz w:val="28"/>
          <w:u w:val="single"/>
        </w:rPr>
        <w:t>照片</w:t>
      </w:r>
      <w:r w:rsidR="00BD2601" w:rsidRPr="007A4557">
        <w:rPr>
          <w:rFonts w:ascii="標楷體" w:eastAsia="標楷體" w:hAnsi="標楷體" w:hint="eastAsia"/>
          <w:sz w:val="28"/>
        </w:rPr>
        <w:t>e-mail</w:t>
      </w:r>
      <w:r w:rsidR="00FE5BFE" w:rsidRPr="007A4557">
        <w:rPr>
          <w:rFonts w:ascii="標楷體" w:eastAsia="標楷體" w:hAnsi="標楷體" w:hint="eastAsia"/>
          <w:sz w:val="28"/>
        </w:rPr>
        <w:t>至</w:t>
      </w:r>
      <w:r w:rsidR="00986EF0" w:rsidRPr="007A4557">
        <w:rPr>
          <w:rFonts w:ascii="標楷體" w:eastAsia="標楷體" w:hAnsi="標楷體" w:hint="eastAsia"/>
          <w:sz w:val="28"/>
        </w:rPr>
        <w:t>bravivi</w:t>
      </w:r>
      <w:r w:rsidR="00BD2601" w:rsidRPr="007A4557">
        <w:rPr>
          <w:rFonts w:ascii="標楷體" w:eastAsia="標楷體" w:hAnsi="標楷體" w:hint="eastAsia"/>
          <w:sz w:val="28"/>
        </w:rPr>
        <w:t>@safe.org.tw</w:t>
      </w:r>
      <w:r w:rsidR="00FE5BFE" w:rsidRPr="007A4557">
        <w:rPr>
          <w:rFonts w:ascii="標楷體" w:eastAsia="標楷體" w:hAnsi="標楷體" w:hint="eastAsia"/>
          <w:sz w:val="28"/>
        </w:rPr>
        <w:t xml:space="preserve"> </w:t>
      </w:r>
    </w:p>
    <w:p w:rsidR="00FE5BFE" w:rsidRPr="007A4557" w:rsidRDefault="00304616" w:rsidP="00304616">
      <w:pPr>
        <w:adjustRightInd w:val="0"/>
        <w:snapToGrid w:val="0"/>
        <w:spacing w:line="400" w:lineRule="exact"/>
        <w:ind w:left="283" w:hangingChars="101" w:hanging="283"/>
        <w:rPr>
          <w:rFonts w:ascii="標楷體" w:eastAsia="標楷體" w:hAnsi="標楷體"/>
          <w:sz w:val="28"/>
        </w:rPr>
      </w:pPr>
      <w:r w:rsidRPr="007A4557">
        <w:rPr>
          <w:rFonts w:ascii="標楷體" w:eastAsia="標楷體" w:hAnsi="標楷體" w:hint="eastAsia"/>
          <w:sz w:val="28"/>
        </w:rPr>
        <w:t xml:space="preserve">  </w:t>
      </w:r>
      <w:r w:rsidR="00986EF0" w:rsidRPr="007A4557">
        <w:rPr>
          <w:rFonts w:ascii="標楷體" w:eastAsia="標楷體" w:hAnsi="標楷體" w:hint="eastAsia"/>
          <w:sz w:val="28"/>
        </w:rPr>
        <w:t>黃如凰</w:t>
      </w:r>
      <w:r w:rsidR="00FE5BFE" w:rsidRPr="007A4557">
        <w:rPr>
          <w:rFonts w:ascii="標楷體" w:eastAsia="標楷體" w:hAnsi="標楷體" w:hint="eastAsia"/>
          <w:sz w:val="28"/>
        </w:rPr>
        <w:t>小姐收</w:t>
      </w:r>
      <w:r w:rsidRPr="007A4557">
        <w:rPr>
          <w:rFonts w:ascii="標楷體" w:eastAsia="標楷體" w:hAnsi="標楷體" w:hint="eastAsia"/>
          <w:sz w:val="28"/>
        </w:rPr>
        <w:t>，</w:t>
      </w:r>
      <w:r w:rsidR="00C5415B" w:rsidRPr="007A4557">
        <w:rPr>
          <w:rFonts w:ascii="標楷體" w:eastAsia="標楷體" w:hAnsi="標楷體" w:hint="eastAsia"/>
          <w:sz w:val="28"/>
        </w:rPr>
        <w:t>如有任何問題，請電（</w:t>
      </w:r>
      <w:r w:rsidR="00FE5BFE" w:rsidRPr="007A4557">
        <w:rPr>
          <w:rFonts w:ascii="標楷體" w:eastAsia="標楷體" w:hAnsi="標楷體" w:hint="eastAsia"/>
          <w:sz w:val="28"/>
        </w:rPr>
        <w:t>0</w:t>
      </w:r>
      <w:r w:rsidR="00AB01C2" w:rsidRPr="007A4557">
        <w:rPr>
          <w:rFonts w:ascii="標楷體" w:eastAsia="標楷體" w:hAnsi="標楷體" w:hint="eastAsia"/>
          <w:sz w:val="28"/>
        </w:rPr>
        <w:t>3</w:t>
      </w:r>
      <w:r w:rsidR="00C5415B" w:rsidRPr="007A4557">
        <w:rPr>
          <w:rFonts w:ascii="標楷體" w:eastAsia="標楷體" w:hAnsi="標楷體" w:hint="eastAsia"/>
          <w:sz w:val="28"/>
        </w:rPr>
        <w:t>）</w:t>
      </w:r>
      <w:r w:rsidR="00AB01C2" w:rsidRPr="007A4557">
        <w:rPr>
          <w:rFonts w:ascii="標楷體" w:eastAsia="標楷體" w:hAnsi="標楷體" w:hint="eastAsia"/>
          <w:sz w:val="28"/>
        </w:rPr>
        <w:t>228-9582</w:t>
      </w:r>
      <w:r w:rsidR="00FE5BFE" w:rsidRPr="007A4557">
        <w:rPr>
          <w:rFonts w:ascii="標楷體" w:eastAsia="標楷體" w:hAnsi="標楷體" w:hint="eastAsia"/>
          <w:sz w:val="28"/>
        </w:rPr>
        <w:t>分機</w:t>
      </w:r>
      <w:r w:rsidR="00AB01C2" w:rsidRPr="007A4557">
        <w:rPr>
          <w:rFonts w:ascii="標楷體" w:eastAsia="標楷體" w:hAnsi="標楷體" w:hint="eastAsia"/>
          <w:sz w:val="28"/>
        </w:rPr>
        <w:t>23</w:t>
      </w:r>
    </w:p>
    <w:p w:rsidR="006B62FB" w:rsidRPr="007A4557" w:rsidRDefault="00B951E9" w:rsidP="00986EF0">
      <w:pPr>
        <w:adjustRightInd w:val="0"/>
        <w:snapToGrid w:val="0"/>
        <w:spacing w:line="400" w:lineRule="exact"/>
        <w:ind w:left="280" w:hanging="280"/>
        <w:rPr>
          <w:rFonts w:ascii="標楷體" w:eastAsia="標楷體" w:hAnsi="標楷體"/>
          <w:sz w:val="28"/>
        </w:rPr>
      </w:pPr>
      <w:r>
        <w:rPr>
          <w:rFonts w:ascii="標楷體" w:eastAsia="標楷體" w:hAnsi="標楷體"/>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85.75pt;margin-top:5.6pt;width:131.25pt;height:153.15pt;z-index:-251658752">
            <v:imagedata r:id="rId6" o:title=""/>
          </v:shape>
          <o:OLEObject Type="Embed" ProgID="MSPhotoEd.3" ShapeID="_x0000_s1028" DrawAspect="Content" ObjectID="_1700295681" r:id="rId7"/>
        </w:object>
      </w:r>
    </w:p>
    <w:p w:rsidR="006B62FB" w:rsidRPr="007A4557" w:rsidRDefault="006B62FB" w:rsidP="00986EF0">
      <w:pPr>
        <w:adjustRightInd w:val="0"/>
        <w:snapToGrid w:val="0"/>
        <w:spacing w:line="400" w:lineRule="exact"/>
        <w:ind w:left="280" w:hanging="280"/>
        <w:rPr>
          <w:rFonts w:ascii="標楷體" w:eastAsia="標楷體" w:hAnsi="標楷體"/>
          <w:sz w:val="28"/>
        </w:rPr>
      </w:pPr>
    </w:p>
    <w:sectPr w:rsidR="006B62FB" w:rsidRPr="007A4557" w:rsidSect="00304616">
      <w:pgSz w:w="11906" w:h="16838"/>
      <w:pgMar w:top="1440" w:right="1800" w:bottom="1440" w:left="1800" w:header="0" w:footer="0" w:gutter="0"/>
      <w:pgBorders w:offsetFrom="page">
        <w:top w:val="heartBalloon" w:sz="31" w:space="24" w:color="auto"/>
        <w:left w:val="heartBalloon" w:sz="31" w:space="24" w:color="auto"/>
        <w:bottom w:val="heartBalloon" w:sz="31" w:space="24" w:color="auto"/>
        <w:right w:val="heartBalloon" w:sz="31"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1E9" w:rsidRDefault="00B951E9">
      <w:r>
        <w:separator/>
      </w:r>
    </w:p>
  </w:endnote>
  <w:endnote w:type="continuationSeparator" w:id="0">
    <w:p w:rsidR="00B951E9" w:rsidRDefault="00B9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1E9" w:rsidRDefault="00B951E9">
      <w:r>
        <w:separator/>
      </w:r>
    </w:p>
  </w:footnote>
  <w:footnote w:type="continuationSeparator" w:id="0">
    <w:p w:rsidR="00B951E9" w:rsidRDefault="00B951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25"/>
    <w:rsid w:val="00081853"/>
    <w:rsid w:val="0008683A"/>
    <w:rsid w:val="000F5715"/>
    <w:rsid w:val="000F6C6F"/>
    <w:rsid w:val="00140AB4"/>
    <w:rsid w:val="002F2D7D"/>
    <w:rsid w:val="0030449D"/>
    <w:rsid w:val="00304616"/>
    <w:rsid w:val="00363B02"/>
    <w:rsid w:val="003E76AF"/>
    <w:rsid w:val="00416BE0"/>
    <w:rsid w:val="004A3FBF"/>
    <w:rsid w:val="004E4D41"/>
    <w:rsid w:val="00541380"/>
    <w:rsid w:val="0061128A"/>
    <w:rsid w:val="0062469B"/>
    <w:rsid w:val="00687AF1"/>
    <w:rsid w:val="006A3527"/>
    <w:rsid w:val="006A476F"/>
    <w:rsid w:val="006A56AB"/>
    <w:rsid w:val="006B62FB"/>
    <w:rsid w:val="006C41EC"/>
    <w:rsid w:val="006D6B3C"/>
    <w:rsid w:val="00703668"/>
    <w:rsid w:val="00703D27"/>
    <w:rsid w:val="00723628"/>
    <w:rsid w:val="007A4557"/>
    <w:rsid w:val="007A62ED"/>
    <w:rsid w:val="007B41C2"/>
    <w:rsid w:val="00844442"/>
    <w:rsid w:val="00845DB0"/>
    <w:rsid w:val="0086741D"/>
    <w:rsid w:val="00870A91"/>
    <w:rsid w:val="008C1361"/>
    <w:rsid w:val="008F36D2"/>
    <w:rsid w:val="009132B9"/>
    <w:rsid w:val="00922BF6"/>
    <w:rsid w:val="00923425"/>
    <w:rsid w:val="00986EF0"/>
    <w:rsid w:val="009A145D"/>
    <w:rsid w:val="00A159C9"/>
    <w:rsid w:val="00A470CE"/>
    <w:rsid w:val="00A916DC"/>
    <w:rsid w:val="00AB01C2"/>
    <w:rsid w:val="00AF58ED"/>
    <w:rsid w:val="00B31D15"/>
    <w:rsid w:val="00B42F67"/>
    <w:rsid w:val="00B951E9"/>
    <w:rsid w:val="00BC3EF5"/>
    <w:rsid w:val="00BD2601"/>
    <w:rsid w:val="00BD6F69"/>
    <w:rsid w:val="00C22EA6"/>
    <w:rsid w:val="00C5415B"/>
    <w:rsid w:val="00CA3D94"/>
    <w:rsid w:val="00CC04CF"/>
    <w:rsid w:val="00CF4173"/>
    <w:rsid w:val="00D27A04"/>
    <w:rsid w:val="00D95F59"/>
    <w:rsid w:val="00DE2A13"/>
    <w:rsid w:val="00E0653A"/>
    <w:rsid w:val="00E23A55"/>
    <w:rsid w:val="00EA5D0C"/>
    <w:rsid w:val="00ED25EA"/>
    <w:rsid w:val="00F6321B"/>
    <w:rsid w:val="00FD1BF3"/>
    <w:rsid w:val="00FD24A2"/>
    <w:rsid w:val="00FE5B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E5A6C51-9058-4DFC-B8B2-7EB922A7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0" w:lineRule="atLeast"/>
    </w:pPr>
    <w:rPr>
      <w:b/>
      <w:bCs/>
      <w:sz w:val="28"/>
    </w:rPr>
  </w:style>
  <w:style w:type="paragraph" w:styleId="a4">
    <w:name w:val="header"/>
    <w:basedOn w:val="a"/>
    <w:rsid w:val="00BD2601"/>
    <w:pPr>
      <w:tabs>
        <w:tab w:val="center" w:pos="4153"/>
        <w:tab w:val="right" w:pos="8306"/>
      </w:tabs>
      <w:snapToGrid w:val="0"/>
    </w:pPr>
    <w:rPr>
      <w:sz w:val="20"/>
      <w:szCs w:val="20"/>
    </w:rPr>
  </w:style>
  <w:style w:type="paragraph" w:styleId="a5">
    <w:name w:val="footer"/>
    <w:basedOn w:val="a"/>
    <w:rsid w:val="00BD2601"/>
    <w:pPr>
      <w:tabs>
        <w:tab w:val="center" w:pos="4153"/>
        <w:tab w:val="right" w:pos="8306"/>
      </w:tabs>
      <w:snapToGrid w:val="0"/>
    </w:pPr>
    <w:rPr>
      <w:sz w:val="20"/>
      <w:szCs w:val="20"/>
    </w:rPr>
  </w:style>
  <w:style w:type="character" w:styleId="a6">
    <w:name w:val="Hyperlink"/>
    <w:rsid w:val="003046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126</Words>
  <Characters>724</Characters>
  <Application>Microsoft Office Word</Application>
  <DocSecurity>0</DocSecurity>
  <Lines>6</Lines>
  <Paragraphs>1</Paragraphs>
  <ScaleCrop>false</ScaleCrop>
  <Company>social</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靖娟兒童安全文教基金會</dc:title>
  <dc:creator>s</dc:creator>
  <cp:lastModifiedBy>Windows 使用者</cp:lastModifiedBy>
  <cp:revision>2</cp:revision>
  <cp:lastPrinted>2015-01-15T03:14:00Z</cp:lastPrinted>
  <dcterms:created xsi:type="dcterms:W3CDTF">2021-12-06T03:35:00Z</dcterms:created>
  <dcterms:modified xsi:type="dcterms:W3CDTF">2021-12-06T03:35:00Z</dcterms:modified>
</cp:coreProperties>
</file>