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4" w:rsidRDefault="00A362CC">
      <w:pPr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【研討會</w:t>
      </w:r>
      <w:r w:rsidRPr="00D226E0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報名】</w:t>
      </w:r>
      <w:r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臺</w:t>
      </w:r>
      <w:r w:rsidRPr="00C75DAE"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灣老人學學會</w:t>
      </w:r>
      <w:r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(2016)</w:t>
      </w:r>
      <w:r w:rsidRPr="00C75DAE"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年會暨國際學術研討會：「老年健康、福祉與照顧」</w:t>
      </w:r>
    </w:p>
    <w:p w:rsidR="00A362CC" w:rsidRDefault="00A362CC">
      <w:pPr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</w:p>
    <w:p w:rsidR="00A362CC" w:rsidRPr="00C33AD1" w:rsidRDefault="00A362CC" w:rsidP="00A362C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333333"/>
          <w:kern w:val="0"/>
          <w:sz w:val="28"/>
          <w:szCs w:val="28"/>
        </w:rPr>
      </w:pPr>
      <w:r w:rsidRPr="00C33AD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第二屆第二次臺灣老人學學會(2016)年會暨國際學術研討會</w:t>
      </w:r>
      <w:r w:rsidR="00C33AD1" w:rsidRPr="00C33AD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：</w:t>
      </w:r>
      <w:r w:rsidRPr="00C33AD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「老年健康、福祉與照顧」</w:t>
      </w:r>
    </w:p>
    <w:p w:rsidR="00A362CC" w:rsidRPr="00D226E0" w:rsidRDefault="00A362CC" w:rsidP="00A362CC">
      <w:pPr>
        <w:widowControl/>
        <w:spacing w:before="100" w:beforeAutospacing="1" w:after="100" w:afterAutospacing="1" w:line="360" w:lineRule="auto"/>
        <w:ind w:left="1524" w:hangingChars="586" w:hanging="1524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研討會名稱：</w:t>
      </w:r>
      <w:r w:rsidRPr="00C75DAE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第二屆第二次臺灣老人學學會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(2016)</w:t>
      </w:r>
      <w:r w:rsidRPr="00C75DAE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年會暨國際學術研討會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：「</w:t>
      </w:r>
      <w:r w:rsidRPr="00C75DAE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老年健康、福祉與照顧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」</w:t>
      </w:r>
    </w:p>
    <w:p w:rsidR="00A362CC" w:rsidRPr="00571DE3" w:rsidRDefault="00A362CC" w:rsidP="00A362C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研討會日期：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2016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5/20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(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五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)、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5/21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(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六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)</w:t>
      </w:r>
    </w:p>
    <w:p w:rsidR="00A362CC" w:rsidRPr="00571DE3" w:rsidRDefault="00A362CC" w:rsidP="00A362C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舉辦地點：</w:t>
      </w:r>
      <w:r w:rsidRPr="00571DE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臺灣大學法律學院霖澤館(5/20)＆臺灣大學社會科學院(5/21)</w:t>
      </w:r>
      <w:r w:rsidRPr="00571DE3">
        <w:rPr>
          <w:rFonts w:ascii="標楷體" w:eastAsia="標楷體" w:hAnsi="標楷體" w:cs="新細明體"/>
          <w:color w:val="333333"/>
          <w:kern w:val="0"/>
          <w:sz w:val="26"/>
          <w:szCs w:val="26"/>
        </w:rPr>
        <w:t xml:space="preserve"> </w:t>
      </w:r>
    </w:p>
    <w:p w:rsidR="00A362CC" w:rsidRPr="00D226E0" w:rsidRDefault="00A362CC" w:rsidP="00A362CC">
      <w:pPr>
        <w:widowControl/>
        <w:spacing w:before="100" w:beforeAutospacing="1" w:after="100" w:afterAutospacing="1"/>
        <w:ind w:left="520" w:hangingChars="200" w:hanging="52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主辦單位：社團法人臺灣老人學學會</w:t>
      </w:r>
    </w:p>
    <w:p w:rsidR="00A362CC" w:rsidRPr="00A362CC" w:rsidRDefault="00A362CC" w:rsidP="00A362CC">
      <w:pPr>
        <w:widowControl/>
        <w:spacing w:before="100" w:beforeAutospacing="1" w:after="100" w:afterAutospacing="1"/>
        <w:ind w:left="1300" w:hangingChars="500" w:hanging="1300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合辦單位：</w:t>
      </w:r>
      <w:r w:rsidRPr="00A362CC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美國老人學學會</w:t>
      </w:r>
      <w:r w:rsidR="00CF4F87" w:rsidRPr="00A362CC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、國立政治大學</w:t>
      </w:r>
      <w:r w:rsidRPr="00A362CC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、國立臺灣大學社會工作學系、國立政治大學社會工作研究所</w:t>
      </w:r>
    </w:p>
    <w:p w:rsidR="00A362CC" w:rsidRDefault="00A362CC" w:rsidP="00A362CC">
      <w:pPr>
        <w:widowControl/>
        <w:spacing w:before="100" w:beforeAutospacing="1" w:after="100" w:afterAutospacing="1"/>
        <w:ind w:left="520" w:hangingChars="200" w:hanging="520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4112F9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協辦單位：亞洲大學社會工作學系</w:t>
      </w:r>
    </w:p>
    <w:p w:rsidR="00CF4F87" w:rsidRPr="004112F9" w:rsidRDefault="00CF4F87" w:rsidP="00A362CC">
      <w:pPr>
        <w:widowControl/>
        <w:spacing w:before="100" w:beforeAutospacing="1" w:after="100" w:afterAutospacing="1"/>
        <w:ind w:left="520" w:hangingChars="200" w:hanging="520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贊助單位：</w:t>
      </w:r>
      <w:r w:rsidR="00E547E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衛生福利部社會及家庭署、財團法人向上文教基金會</w:t>
      </w:r>
    </w:p>
    <w:p w:rsidR="00A362CC" w:rsidRDefault="00A362CC" w:rsidP="00A362CC">
      <w:pPr>
        <w:widowControl/>
        <w:spacing w:before="100" w:beforeAutospacing="1" w:after="100" w:afterAutospacing="1"/>
        <w:ind w:left="1300" w:hangingChars="500" w:hanging="1300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費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 xml:space="preserve">    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用：本會有效會員</w:t>
      </w:r>
      <w:r w:rsidRPr="00571DE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（已繳交2016年之年費，且無欠費記錄）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免費。非會員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6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00元，學生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(需附在學證明)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300元。</w:t>
      </w:r>
    </w:p>
    <w:p w:rsidR="00A856E6" w:rsidRPr="00A856E6" w:rsidRDefault="00A362CC" w:rsidP="00A856E6">
      <w:pPr>
        <w:widowControl/>
        <w:spacing w:before="100" w:beforeAutospacing="1" w:after="100" w:afterAutospacing="1"/>
        <w:ind w:left="520" w:hangingChars="200" w:hanging="520"/>
      </w:pP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報名網址：</w:t>
      </w:r>
      <w:hyperlink r:id="rId8" w:tgtFrame="_blank" w:history="1">
        <w:r w:rsidR="00A856E6" w:rsidRPr="00A856E6">
          <w:rPr>
            <w:rStyle w:val="aa"/>
            <w:rFonts w:ascii="Helvetica" w:hAnsi="Helvetica" w:cs="Helvetica"/>
            <w:color w:val="auto"/>
            <w:u w:val="none"/>
          </w:rPr>
          <w:t>http://goo.gl/748zzs</w:t>
        </w:r>
      </w:hyperlink>
    </w:p>
    <w:p w:rsidR="00A362CC" w:rsidRDefault="00A362CC" w:rsidP="00A362CC">
      <w:pPr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報名期間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：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2016年4月01日(五)～2016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5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08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日(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日</w:t>
      </w:r>
      <w:r w:rsidRPr="00D226E0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)</w:t>
      </w:r>
    </w:p>
    <w:p w:rsidR="00C33AD1" w:rsidRDefault="00C33AD1" w:rsidP="00A362CC">
      <w:pPr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87472F" w:rsidRDefault="0052400E" w:rsidP="00A362CC">
      <w:pP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報名前準備：請先觀看</w:t>
      </w:r>
      <w:r w:rsidR="00C33AD1" w:rsidRPr="005240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研討會議程並先確認自己的報名身分</w:t>
      </w:r>
    </w:p>
    <w:p w:rsidR="00107701" w:rsidRPr="00CF4F87" w:rsidRDefault="00190F02" w:rsidP="00A362CC">
      <w:pPr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pct15" w:color="auto" w:fill="FFFFFF"/>
        </w:rPr>
      </w:pPr>
      <w:r w:rsidRPr="00CF4F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pct15" w:color="auto" w:fill="FFFFFF"/>
        </w:rPr>
        <w:t>本會保留微調場次的權利，請您隨時注意本會網站最新消息！</w:t>
      </w:r>
    </w:p>
    <w:p w:rsidR="00190F02" w:rsidRPr="00190F02" w:rsidRDefault="00190F02" w:rsidP="00A362CC">
      <w:pP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各場次座位有限，報名時請務必慎選您欲參加場次</w:t>
      </w:r>
      <w:r w:rsidR="00CF4F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，並依報名場次進入該會場</w:t>
      </w:r>
    </w:p>
    <w:p w:rsidR="0087472F" w:rsidRDefault="0087472F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 w:type="page"/>
      </w:r>
    </w:p>
    <w:p w:rsidR="00C33AD1" w:rsidRDefault="00E75065" w:rsidP="00A362C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圓角矩形 4" o:spid="_x0000_s1030" style="position:absolute;margin-left:195.65pt;margin-top:131.45pt;width:165.7pt;height:85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M4TgIAAHYEAAAOAAAAZHJzL2Uyb0RvYy54bWysVM1u1DAQviPxDpbvNMk2u+1Gm62qLUVI&#10;BSoKD+C1nY3B8Rjbu9n2MeCKhMQF8RA8TgWPwcRJyy5wQuRgzXhmvvn5xpmdbBtNNtJ5Baak2UFK&#10;iTQchDKrkr5+df7omBIfmBFMg5ElvZaenswfPpi1tpAjqEEL6QiCGF+0tqR1CLZIEs9r2TB/AFYa&#10;NFbgGhZQdatEONYieqOTUZpOkhacsA649B5vz3ojnUf8qpI8vKgqLwPRJcXaQjxdPJfdmcxnrFg5&#10;ZmvFhzLYP1TRMGUw6T3UGQuMrJ36A6pR3IGHKhxwaBKoKsVl7AG7ydLfurmqmZWxFxyOt/dj8v8P&#10;lj/fXDqiRElzSgxrkKLbjx9+fHn//dPX22+fSd5NqLW+QMcre+m6Hr29AP7WEwOLmpmVPHUO2loy&#10;gXVlnX+yF9ApHkPJsn0GAhOwdYA4rG3lmg4Qx0C2kZPre07kNhCOl6MszQ+nSB1HW5YeH07zcczB&#10;irtw63x4IqEhnVBSB2sjXiLzMQfbXPgQmRFDf0y8oaRqNPK8YZpkk8nkaEAcnBNW3GHGfkErca60&#10;jopbLRfaEQwt6Xn8hmC/66YNaUs6HY/GsYo9m9+FSOP3N4jYR9zPbraPjYhyYEr3MlapzTDsbr49&#10;T2G73A58DswtQVzj9B30y4+PFYUa3A0lLS5+Sf27NXOSEv3UIIPTLM+7lxKVfHw0QsXtWpa7FmY4&#10;QpU0UNKLi9C/rrV1alVjpiwOwMApsl6pcLcefVVD+bjcKO29nl09ev36Xcx/AgAA//8DAFBLAwQU&#10;AAYACAAAACEAnWjYEN4AAAALAQAADwAAAGRycy9kb3ducmV2LnhtbEyPQU+EMBCF7yb+h2ZMvLmt&#10;oOCylI0x0asRPXgsdBaIdMq2hUV/vfXkHifvy3vflPvVjGxB5wdLEm43AhhSa/VAnYSP9+ebB2A+&#10;KNJqtIQSvtHDvrq8KFWh7YnecKlDx2IJ+UJJ6EOYCs5926NRfmMnpJgdrDMqxNN1XDt1iuVm5IkQ&#10;GTdqoLjQqwmfemy/6tlIaLWYhftcXrfNfah/lvlI/OUo5fXV+rgDFnAN/zD86Ud1qKJTY2fSno0S&#10;0jxLIyohyZItsEjkIs+BNRLu0jQDXpX8/IfqFwAA//8DAFBLAQItABQABgAIAAAAIQC2gziS/gAA&#10;AOEBAAATAAAAAAAAAAAAAAAAAAAAAABbQ29udGVudF9UeXBlc10ueG1sUEsBAi0AFAAGAAgAAAAh&#10;ADj9If/WAAAAlAEAAAsAAAAAAAAAAAAAAAAALwEAAF9yZWxzLy5yZWxzUEsBAi0AFAAGAAgAAAAh&#10;ABG+UzhOAgAAdgQAAA4AAAAAAAAAAAAAAAAALgIAAGRycy9lMm9Eb2MueG1sUEsBAi0AFAAGAAgA&#10;AAAhAJ1o2BDeAAAACwEAAA8AAAAAAAAAAAAAAAAAqAQAAGRycy9kb3ducmV2LnhtbFBLBQYAAAAA&#10;BAAEAPMAAACzBQAAAAA=&#10;">
            <v:textbox>
              <w:txbxContent>
                <w:p w:rsidR="0087472F" w:rsidRDefault="0087472F" w:rsidP="00A66F31">
                  <w:pPr>
                    <w:jc w:val="center"/>
                    <w:rPr>
                      <w:b/>
                    </w:rPr>
                  </w:pPr>
                  <w:r w:rsidRPr="00A66F31">
                    <w:rPr>
                      <w:rFonts w:hint="eastAsia"/>
                      <w:b/>
                    </w:rPr>
                    <w:t>非會員</w:t>
                  </w:r>
                </w:p>
                <w:p w:rsidR="0087472F" w:rsidRPr="00F4740D" w:rsidRDefault="0087472F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b/>
                    </w:rPr>
                  </w:pPr>
                  <w:r w:rsidRPr="00B56A8B">
                    <w:rPr>
                      <w:rFonts w:hint="eastAsia"/>
                    </w:rPr>
                    <w:t>繳交報名費</w:t>
                  </w:r>
                  <w:r w:rsidRPr="00C034F6">
                    <w:rPr>
                      <w:rFonts w:hint="eastAsia"/>
                      <w:color w:val="C0504D" w:themeColor="accent2"/>
                    </w:rPr>
                    <w:t>600</w:t>
                  </w:r>
                  <w:r w:rsidRPr="00B56A8B">
                    <w:rPr>
                      <w:rFonts w:hint="eastAsia"/>
                    </w:rPr>
                    <w:t>元</w:t>
                  </w:r>
                </w:p>
                <w:p w:rsidR="0087472F" w:rsidRPr="00F4740D" w:rsidRDefault="0087472F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b/>
                    </w:rPr>
                  </w:pPr>
                  <w:r>
                    <w:rPr>
                      <w:rFonts w:hint="eastAsia"/>
                    </w:rPr>
                    <w:t>掃描繳費證明</w:t>
                  </w:r>
                </w:p>
                <w:p w:rsidR="0087472F" w:rsidRPr="00F4740D" w:rsidRDefault="0087472F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 w:rsidRPr="00F4740D">
                    <w:rPr>
                      <w:rFonts w:hint="eastAsia"/>
                    </w:rPr>
                    <w:t>回傳資料至本會信箱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圓角矩形 3" o:spid="_x0000_s1031" style="position:absolute;margin-left:196.2pt;margin-top:222.85pt;width:165.7pt;height:126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M2UQIAAHYEAAAOAAAAZHJzL2Uyb0RvYy54bWysVMFu1DAQvSPxD5bvNMl2d8tGzVZVSxFS&#10;gYrCB3htZ2NwPGbs3Wz5DLgiIXFBfASfU8FnMHG2ZQucEDlYMx7P88x74xwebVrL1hqDAVfxYi/n&#10;TDsJyrhlxV+9PHvwkLMQhVPCgtMVv9KBH83v3zvsfKlH0IBVGhmBuFB2vuJNjL7MsiAb3YqwB147&#10;CtaArYjk4jJTKDpCb202yvNp1gEqjyB1CLR7OgT5POHXtZbxeV0HHZmtONUW04ppXfRrNj8U5RKF&#10;b4zcliH+oYpWGEeX3kKdiijYCs0fUK2RCAHquCehzaCujdSpB+qmyH/r5rIRXqdeiJzgb2kK/w9W&#10;PltfIDOq4vucOdGSRNcfP/z48v77p6/X3z6z/Z6hzoeSDl76C+x7DP4c5JvAHJw0wi31MSJ0jRaK&#10;6ir689mdhN4JlMoW3VNQdIFYRUhkbWpse0CigW2SJle3muhNZJI2R0U+3p+RdJJixTQvxgdJtUyU&#10;N+keQ3ysoWW9UXGElVMvSPl0h1ifh5iUUdv+hHrNWd1a0nktLCum0+lBqlqU28OEfYOZ+gVr1Jmx&#10;Njm4XJxYZJRa8bP0bZPD7jHrWFfx2WQ0SVXciYVdiDx9f4NIfaT57Ll95FSyozB2sKlK67Zk9/wO&#10;OsXNYpP0nPSYPfcLUFfEPsIw/PRYyWgA33HW0eBXPLxdCdSc2SeOFJwV43H/UpIznhyMyMHdyGI3&#10;IpwkqIpHzgbzJA6va+XRLBu6qUgEODgm1WsTb8ZjqGpbPg03WXdez66fTv36Xcx/AgAA//8DAFBL&#10;AwQUAAYACAAAACEAKJTz3N4AAAALAQAADwAAAGRycy9kb3ducmV2LnhtbEyPQU+EMBCF7yb+h2ZM&#10;vLmtym4XpGyMiV6N6MFjoSMQ6ZRtC4v+eutJj5P58t73ysNqR7agD4MjBdcbAQypdWagTsHb6+PV&#10;HliImoweHaGCLwxwqM7PSl0Yd6IXXOrYsRRCodAK+hingvPQ9mh12LgJKf0+nLc6ptN33Hh9SuF2&#10;5DdC7LjVA6WGXk/40GP7Wc9WQWvELPz78pw321h/L/OR+NNRqcuL9f4OWMQ1/sHwq5/UoUpOjZvJ&#10;BDYquJUyS6iCLNtKYImQYp/GNAp2ucyBVyX/v6H6AQAA//8DAFBLAQItABQABgAIAAAAIQC2gziS&#10;/gAAAOEBAAATAAAAAAAAAAAAAAAAAAAAAABbQ29udGVudF9UeXBlc10ueG1sUEsBAi0AFAAGAAgA&#10;AAAhADj9If/WAAAAlAEAAAsAAAAAAAAAAAAAAAAALwEAAF9yZWxzLy5yZWxzUEsBAi0AFAAGAAgA&#10;AAAhAPln4zZRAgAAdgQAAA4AAAAAAAAAAAAAAAAALgIAAGRycy9lMm9Eb2MueG1sUEsBAi0AFAAG&#10;AAgAAAAhACiU89zeAAAACwEAAA8AAAAAAAAAAAAAAAAAqwQAAGRycy9kb3ducmV2LnhtbFBLBQYA&#10;AAAABAAEAPMAAAC2BQAAAAA=&#10;">
            <v:textbox>
              <w:txbxContent>
                <w:p w:rsidR="0087472F" w:rsidRDefault="0087472F" w:rsidP="00F4740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在學學生</w:t>
                  </w:r>
                </w:p>
                <w:p w:rsidR="0087472F" w:rsidRPr="00F4740D" w:rsidRDefault="0087472F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b/>
                    </w:rPr>
                  </w:pPr>
                  <w:r w:rsidRPr="00B56A8B">
                    <w:rPr>
                      <w:rFonts w:hint="eastAsia"/>
                    </w:rPr>
                    <w:t>繳交報名費</w:t>
                  </w:r>
                  <w:r w:rsidRPr="00C034F6">
                    <w:rPr>
                      <w:rFonts w:hint="eastAsia"/>
                      <w:color w:val="C0504D" w:themeColor="accent2"/>
                    </w:rPr>
                    <w:t>300</w:t>
                  </w:r>
                  <w:r w:rsidRPr="00B56A8B">
                    <w:rPr>
                      <w:rFonts w:hint="eastAsia"/>
                    </w:rPr>
                    <w:t>元</w:t>
                  </w:r>
                </w:p>
                <w:p w:rsidR="0087472F" w:rsidRPr="00F4740D" w:rsidRDefault="0087472F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b/>
                    </w:rPr>
                  </w:pPr>
                  <w:r>
                    <w:rPr>
                      <w:rFonts w:hint="eastAsia"/>
                    </w:rPr>
                    <w:t>掃描繳費證明</w:t>
                  </w:r>
                </w:p>
                <w:p w:rsidR="0087472F" w:rsidRPr="00F4740D" w:rsidRDefault="00CD0844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both"/>
                  </w:pPr>
                  <w:r>
                    <w:rPr>
                      <w:rFonts w:hint="eastAsia"/>
                    </w:rPr>
                    <w:t>掃描</w:t>
                  </w:r>
                  <w:r w:rsidR="0087472F" w:rsidRPr="00F4740D">
                    <w:rPr>
                      <w:rFonts w:hint="eastAsia"/>
                    </w:rPr>
                    <w:t>在學證明</w:t>
                  </w:r>
                  <w:r w:rsidR="0087472F" w:rsidRPr="00F4740D">
                    <w:rPr>
                      <w:rFonts w:hint="eastAsia"/>
                    </w:rPr>
                    <w:t>(</w:t>
                  </w:r>
                  <w:r w:rsidR="0087472F" w:rsidRPr="00F4740D">
                    <w:rPr>
                      <w:rFonts w:hint="eastAsia"/>
                    </w:rPr>
                    <w:t>學生證含本學期註冊章</w:t>
                  </w:r>
                  <w:r w:rsidR="0087472F" w:rsidRPr="00F4740D">
                    <w:rPr>
                      <w:rFonts w:hint="eastAsia"/>
                    </w:rPr>
                    <w:t>)</w:t>
                  </w:r>
                </w:p>
                <w:p w:rsidR="0087472F" w:rsidRPr="00F4740D" w:rsidRDefault="0087472F" w:rsidP="007E2F35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b/>
                    </w:rPr>
                  </w:pPr>
                  <w:r w:rsidRPr="00F4740D">
                    <w:rPr>
                      <w:rFonts w:hint="eastAsia"/>
                    </w:rPr>
                    <w:t>回傳資料至本會信箱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圓角矩形 2" o:spid="_x0000_s1032" style="position:absolute;margin-left:196.8pt;margin-top:74.7pt;width:165.7pt;height:50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NPTwIAAHUEAAAOAAAAZHJzL2Uyb0RvYy54bWysVM1u1DAQviPxDpbvND/dTdmo2apqKUIq&#10;UFF4AK/tbAyObcbezZbHgCsSEhfEQ/A4FTwGEydddoETIgdrxuP5Zub77ByfbFpN1hK8sqai2UFK&#10;iTTcCmWWFX318uLBQ0p8YEYwbY2s6I309GR+/95x50qZ28ZqIYEgiPFl5yrahODKJPG8kS3zB9ZJ&#10;g8HaQssCurBMBLAO0Vud5GlaJJ0F4cBy6T3ung9BOo/4dS15eF7XXgaiK4q9hbhCXBf9msyPWbkE&#10;5hrFxzbYP3TRMmWw6BbqnAVGVqD+gGoVB+ttHQ64bRNb14rLOANOk6W/TXPdMCfjLEiOd1ua/P+D&#10;5c/WV0CUqGhOiWEtSnT78cOPL++/f/p6++0zyXuGOudLPHjtrqCf0btLy994YuxZw8xSngLYrpFM&#10;YF9Zfz7ZS+gdj6lk0T21AguwVbCRrE0NbQ+INJBN1ORmq4ncBMJxM8/SyeEMpeMYKw6LWTqNJVh5&#10;l+3Ah8fStqQ3Kgp2ZcQLFD6WYOtLH6IwYhyPideU1K1GmddMk6woiqMRcTycsPIOM45rtRIXSuvo&#10;wHJxpoFgakUv4jcm+91j2pCuorNpPo1d7MX8LkQav79BxDni9eypfWREtANTerCxS21Grnt6B5nC&#10;ZrGJchY9Zk/9woobJB/scPfxraLRWHhHSYf3vqL+7YqBpEQ/MSjgLJtM+ocSncn0KEcHdiOL3Qgz&#10;HKEqGigZzLMwPK6VA7VssFIWCTD2FEWvVbi7HUNXY/t4t9Haezy7fjz1628x/wkAAP//AwBQSwME&#10;FAAGAAgAAAAhABulxzTfAAAACwEAAA8AAABkcnMvZG93bnJldi54bWxMj8FOwzAQRO9I/IO1SNyo&#10;3RKaJo1TISS4IgIHjk5skqjxOrWdNPD1LCd6XM3T7JvisNiBzcaH3qGE9UoAM9g43WMr4eP9+W4H&#10;LESFWg0OjYRvE+BQXl8VKtfujG9mrmLLqARDriR0MY4556HpjFVh5UaDlH05b1Wk07dce3Wmcjvw&#10;jRBbblWP9KFTo3nqTHOsJiuh0WIS/nN+zeqHWP3M0wn5y0nK25vlcQ8smiX+w/CnT+pQklPtJtSB&#10;DRLu092WUAqSLAFGRLoWtK6WsEmyFHhZ8MsN5S8AAAD//wMAUEsBAi0AFAAGAAgAAAAhALaDOJL+&#10;AAAA4QEAABMAAAAAAAAAAAAAAAAAAAAAAFtDb250ZW50X1R5cGVzXS54bWxQSwECLQAUAAYACAAA&#10;ACEAOP0h/9YAAACUAQAACwAAAAAAAAAAAAAAAAAvAQAAX3JlbHMvLnJlbHNQSwECLQAUAAYACAAA&#10;ACEA88ATT08CAAB1BAAADgAAAAAAAAAAAAAAAAAuAgAAZHJzL2Uyb0RvYy54bWxQSwECLQAUAAYA&#10;CAAAACEAG6XHNN8AAAALAQAADwAAAAAAAAAAAAAAAACpBAAAZHJzL2Rvd25yZXYueG1sUEsFBgAA&#10;AAAEAAQA8wAAALUFAAAAAA==&#10;">
            <v:textbox>
              <w:txbxContent>
                <w:p w:rsidR="0087472F" w:rsidRPr="00A66F31" w:rsidRDefault="0087472F" w:rsidP="00A66F31">
                  <w:pPr>
                    <w:jc w:val="center"/>
                    <w:rPr>
                      <w:b/>
                    </w:rPr>
                  </w:pPr>
                  <w:r w:rsidRPr="00A66F31">
                    <w:rPr>
                      <w:rFonts w:hint="eastAsia"/>
                      <w:b/>
                    </w:rPr>
                    <w:t>本會有效會員</w:t>
                  </w:r>
                </w:p>
                <w:p w:rsidR="0087472F" w:rsidRPr="00F4740D" w:rsidRDefault="0087472F" w:rsidP="00F4740D">
                  <w:pPr>
                    <w:jc w:val="center"/>
                    <w:rPr>
                      <w:color w:val="C0504D" w:themeColor="accent2"/>
                    </w:rPr>
                  </w:pPr>
                  <w:r w:rsidRPr="00F4740D">
                    <w:rPr>
                      <w:rFonts w:hint="eastAsia"/>
                      <w:color w:val="C0504D" w:themeColor="accent2"/>
                    </w:rPr>
                    <w:t>免繳費、免回傳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圓角矩形 6" o:spid="_x0000_s1027" style="position:absolute;margin-left:407.25pt;margin-top:176.2pt;width:100.6pt;height:29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gZTQIAAHUEAAAOAAAAZHJzL2Uyb0RvYy54bWysVMFu1DAQvSPxD5bvNJulzbZRs1XVUoRU&#10;oKLwAV7b2Rgcjxl7N1s+A65ISFwQH8HnVPAZTJy0bIETIgdrxuN5M/OencOjTWvZWmMw4Cqe70w4&#10;006CMm5Z8Vcvzx7scxaicEpYcLriVzrwo/n9e4edL/UUGrBKIyMQF8rOV7yJ0ZdZFmSjWxF2wGtH&#10;wRqwFZFcXGYKRUforc2mk0mRdYDKI0gdAu2eDkE+T/h1rWV8XtdBR2YrTr3FtGJaF/2azQ9FuUTh&#10;GyPHNsQ/dNEK46joLdSpiIKt0PwB1RqJEKCOOxLaDOraSJ1moGnyyW/TXDbC6zQLkRP8LU3h/8HK&#10;Z+sLZEZVvODMiZYkuv744ceX998/fb3+9pkVPUOdDyUdvPQX2M8Y/DnIN4E5OGmEW+pjROgaLRT1&#10;lffnszsJvRMolS26p6CogFhFSGRtamx7QKKBbZImV7ea6E1kkjbz6WxWTEk6SbGH+xNiKZUQ5U22&#10;xxAfa2hZb1QcYeXUCxI+lRDr8xCTMGocT6jXnNWtJZnXwrK8KIrZiDgezkR5g5nGBWvUmbE2Obhc&#10;nFhklFrxs/SNyWH7mHWsq/jB3nQvdXEnFrYhJun7G0SaI13PntpHTiU7CmMHm7q0buS6p3eQKW4W&#10;myRnEqKnfgHqishHGO4+vVUyGsB3nHV07yse3q4Eas7sE0cCHuS7u/1DSc7u3qynHrcji+2IcJKg&#10;Kh45G8yTODyulUezbKhSnghwcEyi1ybe3I6hq7F9uttk3Xk823469etvMf8JAAD//wMAUEsDBBQA&#10;BgAIAAAAIQBZdIww3wAAAAsBAAAPAAAAZHJzL2Rvd25yZXYueG1sTI8xT8MwFIR3JP6D9ZDYqF3T&#10;kjbEqRASrIjAwOjEjyQifk5tJw38esxEx9Od7r4rDosd2Iw+9I4UrFcCGFLjTE+tgve3p5sdsBA1&#10;GT04QgXfGOBQXl4UOjfuRK84V7FlqYRCrhV0MY4556Hp0OqwciNS8j6dtzom6VtuvD6lcjtwKcQd&#10;t7qntNDpER87bL6qySpojJiE/5hf9vU2Vj/zdCT+fFTq+mp5uAcWcYn/YfjDT+hQJqbaTWQCGxRk&#10;WZa+RAW3W7kBlhL7bCeB1Qo2aymBlwU//1D+AgAA//8DAFBLAQItABQABgAIAAAAIQC2gziS/gAA&#10;AOEBAAATAAAAAAAAAAAAAAAAAAAAAABbQ29udGVudF9UeXBlc10ueG1sUEsBAi0AFAAGAAgAAAAh&#10;ADj9If/WAAAAlAEAAAsAAAAAAAAAAAAAAAAALwEAAF9yZWxzLy5yZWxzUEsBAi0AFAAGAAgAAAAh&#10;ALUkyBlNAgAAdQQAAA4AAAAAAAAAAAAAAAAALgIAAGRycy9lMm9Eb2MueG1sUEsBAi0AFAAGAAgA&#10;AAAhAFl0jDDfAAAACwEAAA8AAAAAAAAAAAAAAAAApwQAAGRycy9kb3ducmV2LnhtbFBLBQYAAAAA&#10;BAAEAPMAAACzBQAAAAA=&#10;">
            <v:textbox>
              <w:txbxContent>
                <w:p w:rsidR="0087472F" w:rsidRDefault="0087472F" w:rsidP="00A66F31">
                  <w:pPr>
                    <w:jc w:val="center"/>
                    <w:rPr>
                      <w:b/>
                    </w:rPr>
                  </w:pPr>
                  <w:r w:rsidRPr="00A66F31">
                    <w:rPr>
                      <w:rFonts w:hint="eastAsia"/>
                      <w:b/>
                    </w:rPr>
                    <w:t>報名成功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圓角矩形 5" o:spid="_x0000_s1028" style="position:absolute;margin-left:409.1pt;margin-top:245.15pt;width:100.6pt;height:51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riUAIAAHUEAAAOAAAAZHJzL2Uyb0RvYy54bWysVMFuEzEQvSPxD5bvZLOrJmlX2VRVShFS&#10;gYrCBzi2N2vw2mbsZBM+o1yRkLggPoLPqeAzGHvTkgAnxB6sGY/neea98U5PN60mawleWVPRfDCk&#10;RBpuhTLLir5+dfHomBIfmBFMWyMrupWens4ePph2rpSFbawWEgiCGF92rqJNCK7MMs8b2TI/sE4a&#10;DNYWWhbQhWUmgHWI3uqsGA7HWWdBOLBceo+7532QzhJ+XUseXtS1l4HoimJtIa2Q1kVcs9mUlUtg&#10;rlF8Vwb7hypapgxeeg91zgIjK1B/QLWKg/W2DgNu28zWteIy9YDd5MPfurlumJOpFyTHu3ua/P+D&#10;5c/XV0CUqOiIEsNalOj244cfX26+f/p6++0zGUWGOudLPHjtriD26N2l5W89MXbeMLOUZwC2ayQT&#10;WFcez2cHCdHxmEoW3TMr8AK2CjaRtamhjYBIA9kkTbb3mshNIBw382IyGRcoHcfYeFRMjpNoGSvv&#10;sh348ETalkSjomBXRrxE4dMVbH3pQxJG7Npj4g0ldatR5jXTJB+Px5NUNCt3hxH7DjO1a7USF0rr&#10;5MByMddAMLWiF+nbJfv9Y9qQrqIno2KUqjiI+X2IYfr+BpH6SOMZqX1sRLIDU7q3sUptdlxHenuZ&#10;wmaxSXIWETNSv7Bii+SD7Wcf3yoajYX3lHQ49xX171YMJCX6qUEBT/Kjo/hQknM0mkTqYT+y2I8w&#10;wxGqooGS3pyH/nGtHKhlgzfliQBjz1D0WoW76eir2pWPs43WwePZ99OpX3+L2U8AAAD//wMAUEsD&#10;BBQABgAIAAAAIQBk7ICa3gAAAAsBAAAPAAAAZHJzL2Rvd25yZXYueG1sTI9BT4QwEIXvJv6HZky8&#10;uS2u61KkbIyJXo3owWOhIxDplG0Li/5660mPk/flvW/Kw2pHtqAPgyMF2UYAQ2qdGahT8Pb6eJUD&#10;C1GT0aMjVPCFAQ7V+VmpC+NO9IJLHTuWSigUWkEf41RwHtoerQ4bNyGl7MN5q2M6fceN16dUbkd+&#10;LcQtt3qgtNDrCR96bD/r2SpojZiFf1+eZbOL9fcyH4k/HZW6vFjv74BFXOMfDL/6SR2q5NS4mUxg&#10;o4J9LvYJVXAjxRZYImSeSWCNgp3cZsCrkv//ofoBAAD//wMAUEsBAi0AFAAGAAgAAAAhALaDOJL+&#10;AAAA4QEAABMAAAAAAAAAAAAAAAAAAAAAAFtDb250ZW50X1R5cGVzXS54bWxQSwECLQAUAAYACAAA&#10;ACEAOP0h/9YAAACUAQAACwAAAAAAAAAAAAAAAAAvAQAAX3JlbHMvLnJlbHNQSwECLQAUAAYACAAA&#10;ACEAG1Za4lACAAB1BAAADgAAAAAAAAAAAAAAAAAuAgAAZHJzL2Uyb0RvYy54bWxQSwECLQAUAAYA&#10;CAAAACEAZOyAmt4AAAALAQAADwAAAAAAAAAAAAAAAACqBAAAZHJzL2Rvd25yZXYueG1sUEsFBgAA&#10;AAAEAAQA8wAAALUFAAAAAA==&#10;">
            <v:textbox>
              <w:txbxContent>
                <w:p w:rsidR="0087472F" w:rsidRPr="00A66F31" w:rsidRDefault="0087472F" w:rsidP="00A66F31">
                  <w:pPr>
                    <w:jc w:val="center"/>
                    <w:rPr>
                      <w:b/>
                    </w:rPr>
                  </w:pPr>
                  <w:r w:rsidRPr="00A66F31">
                    <w:rPr>
                      <w:rFonts w:hint="eastAsia"/>
                      <w:b/>
                    </w:rPr>
                    <w:t>報名失敗</w:t>
                  </w:r>
                </w:p>
                <w:p w:rsidR="0087472F" w:rsidRDefault="0087472F">
                  <w:r>
                    <w:rPr>
                      <w:rFonts w:hint="eastAsia"/>
                    </w:rPr>
                    <w:t>回函補寄資料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圓角矩形 7" o:spid="_x0000_s1026" style="position:absolute;margin-left:444.65pt;margin-top:211.8pt;width:32.7pt;height:28.05pt;z-index:2516664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aQdAIAAM8EAAAOAAAAZHJzL2Uyb0RvYy54bWysVMFuEzEQvSPxD5bvZJM0aeiqmypqCUKK&#10;2ooW9ex4vVlLXo+xneyGz6BXJCQuiI/gcyr4DMbeTZuWnhB7cGY84+eZ5zc5PmkqRTbCOgk6o4Ne&#10;nxKhOeRSrzL64Xr+6jUlzjOdMwVaZHQrHD2ZvnxxXJtUDKEElQtLEES7tDYZLb03aZI4XoqKuR4Y&#10;oTFYgK2YR9euktyyGtErlQz7/cOkBpsbC1w4h7tnbZBOI35RCO4visIJT1RGsTYfVxvXZViT6TFL&#10;V5aZUvKuDPYPVVRMarz0HuqMeUbWVv4FVUluwUHhexyqBIpCchF7wG4G/SfdXJXMiNgLkuPMPU3u&#10;/8Hy882lJTLP6IQSzSp8orsvt7+/f/719cfdz29kEhiqjUsx8cpc2s5zaIZ2m8JW4RcbIU1kdXvP&#10;qmg84bg5GoyHR8g9x9DB+HB4MA6YycNhY51/K6AiwciohbXO3+PLRULZZuF8m7/LCxc6UDKfS6Wi&#10;Y1fLU2XJhuErz+PXXfEoTWlSZ/RoPBxH5Ecxtw/Rj99zELE2rIalpWD5G51H2zOpWhu7UhqbC4y1&#10;HAXLN8sGE4O5hHyLhFtolegMn0vsesGcv2QWpYdE4Tj5C1wKBVgvdBYlJdhPz+2HfFQERimpUcoZ&#10;dR/XzApK1DuNWjkajEZB+9EZjSdDdOx+ZLkf0evqFJDHAQ6u4dEM+V7tzMJCdYNTNwu3Yohpjndn&#10;1O/MU98OGE4tF7NZTFobK1clHkBYVL5hfqGvDA9+YDM87XVzw6zpROBRPeewGwCWPpFBmxtOapit&#10;PRQyauSB4e4NcGqi1LoJD2O578esh/+h6R8AAAD//wMAUEsDBBQABgAIAAAAIQD+a3yk3wAAAAsB&#10;AAAPAAAAZHJzL2Rvd25yZXYueG1sTI9BT4QwEIXvJv6HZky8uS3oLgtSNsZEr0b04LHQCkQ6ZdvC&#10;or/e8eQe583Le98rD6sd2WJ8GBxKSDYCmMHW6QE7Ce9vTzd7YCEq1Gp0aCR8mwCH6vKiVIV2J3w1&#10;Sx07RiEYCiWhj3EqOA9tb6wKGzcZpN+n81ZFOn3HtVcnCrcjT4XYcasGpIZeTeaxN+1XPVsJrRaz&#10;8B/LS95sY/2zzEfkz0cpr6/Wh3tg0azx3wx/+IQOFTE1bkYd2Chhv00IPUq4S293wMiRJ1kKrCEl&#10;yzPgVcnPN1S/AAAA//8DAFBLAQItABQABgAIAAAAIQC2gziS/gAAAOEBAAATAAAAAAAAAAAAAAAA&#10;AAAAAABbQ29udGVudF9UeXBlc10ueG1sUEsBAi0AFAAGAAgAAAAhADj9If/WAAAAlAEAAAsAAAAA&#10;AAAAAAAAAAAALwEAAF9yZWxzLy5yZWxzUEsBAi0AFAAGAAgAAAAhAHcJRpB0AgAAzwQAAA4AAAAA&#10;AAAAAAAAAAAALgIAAGRycy9lMm9Eb2MueG1sUEsBAi0AFAAGAAgAAAAhAP5rfKTfAAAACwEAAA8A&#10;AAAAAAAAAAAAAAAAzgQAAGRycy9kb3ducmV2LnhtbFBLBQYAAAAABAAEAPMAAADaBQAAAAA=&#10;">
            <v:textbox>
              <w:txbxContent>
                <w:p w:rsidR="00CD0844" w:rsidRDefault="00CD0844" w:rsidP="00CD0844">
                  <w:pPr>
                    <w:jc w:val="center"/>
                  </w:pPr>
                  <w:r>
                    <w:rPr>
                      <w:rFonts w:hint="eastAsia"/>
                    </w:rPr>
                    <w:t>或</w:t>
                  </w:r>
                </w:p>
                <w:p w:rsidR="00CD0844" w:rsidRDefault="00CD0844" w:rsidP="00CD0844">
                  <w:pPr>
                    <w:jc w:val="center"/>
                  </w:pPr>
                </w:p>
                <w:p w:rsidR="00CD0844" w:rsidRDefault="00CD0844" w:rsidP="00CD084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9" type="#_x0000_t202" style="position:absolute;margin-left:.45pt;margin-top:390.5pt;width:100.95pt;height:4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k9rgIAAJAFAAAOAAAAZHJzL2Uyb0RvYy54bWysVE1OGzEU3lfqHSzvy0wGAiRiglIQVSUE&#10;qFCxdjw2M5LHz7WdZNILVOoB6LoH6AF6IDhHnz0/oRR1UTWLie33ve/9+PM7Om5qRVbCugp0Tkc7&#10;KSVCcygqfZfTjzdnbw4pcZ7pginQIqcb4ejx7PWro7WZigxKUIWwBEm0m65NTkvvzTRJHC9FzdwO&#10;GKHRKMHWzOPW3iWFZWtkr1WSpel+sgZbGAtcOIenp62RziK/lIL7Symd8ETlFHPz8WvjdxG+yeyI&#10;Te8sM2XFuzTYP2RRs0pj0IHqlHlGlrb6g6quuAUH0u9wqBOQsuIi1oDVjNJn1VyXzIhYCzbHmaFN&#10;7v/R8ovVlSVVkdMJJZrVeEWP918efnx7vP/58P0rmYQOrY2bIvDaINQ3b6HBm+7PHR6Gwhtp6/CP&#10;JRG0Y683Q39F4wkPTtlhlu6PKeFoG092D7JxoEm23sY6/05ATcIipxbvL7aVrc6db6E9JARzoKri&#10;rFIqboJmxImyZMXwtn2TdeS/oZQONKGiNvO48hslAoXSH4TEbmCuWYwbdbjlZJwL7UetqWSFaEON&#10;U/z1wfosYl2RMDBLTHLg7gh6ZEvSc7dVdvjgKqKMB+f0b4m1zoNHjAzaD851pcG+RKCwqi5yi++b&#10;1LYmdMk3iyYqZTcgw8kCig1KwkL7rJzhZxXe2zlz/opZfEeoApwN/hI/UsE6p9CtKCnBfn7pPOBR&#10;3milZI3vMqfu05JZQYl6r1H4k9HeXnjIcbM3PshwY59aFk8telmfAIphhFPI8LgMeK/6pbRQ3+II&#10;mYeoaGKaY2xUT7888e20wBHExXweQfh0DfPn+trwQB26HFR509wyazrpehT9BfQvmE2fKbjFBk8N&#10;86UHWUV5b7va9R+ffRRSN6LCXHm6j6jtIJ39AgAA//8DAFBLAwQUAAYACAAAACEAyAVyWt8AAAAI&#10;AQAADwAAAGRycy9kb3ducmV2LnhtbEyPQUvDQBCF74L/YRnBi7SbhGrTmE0RoScRbLXgcZtMNqHZ&#10;2ZDdJtFf73jS4/Aeb74v3862EyMOvnWkIF5GIJBKV7VkFHy87xYpCB80VbpzhAq+0MO2uL7KdVa5&#10;ifY4HoIRPEI+0wqaEPpMSl82aLVfuh6Js9oNVgc+ByOrQU88bjuZRNGDtLol/tDoHp8bLM+Hi1Uw&#10;unl3N9b19+rzeCYTv5hp8/qm1O3N/PQIIuAc/srwi8/oUDDTyV2o8qJTsOGegnUasxHHSZSwyUlB&#10;ul7dgyxy+V+g+AEAAP//AwBQSwECLQAUAAYACAAAACEAtoM4kv4AAADhAQAAEwAAAAAAAAAAAAAA&#10;AAAAAAAAW0NvbnRlbnRfVHlwZXNdLnhtbFBLAQItABQABgAIAAAAIQA4/SH/1gAAAJQBAAALAAAA&#10;AAAAAAAAAAAAAC8BAABfcmVscy8ucmVsc1BLAQItABQABgAIAAAAIQAiaqk9rgIAAJAFAAAOAAAA&#10;AAAAAAAAAAAAAC4CAABkcnMvZTJvRG9jLnhtbFBLAQItABQABgAIAAAAIQDIBXJa3wAAAAgBAAAP&#10;AAAAAAAAAAAAAAAAAAgFAABkcnMvZG93bnJldi54bWxQSwUGAAAAAAQABADzAAAAFAYAAAAA&#10;" fillcolor="#1f497d [3215]" strokecolor="#243f60 [1604]" strokeweight="2pt">
            <v:textbox>
              <w:txbxContent>
                <w:p w:rsidR="00230B34" w:rsidRPr="00230B34" w:rsidRDefault="00230B34">
                  <w:pPr>
                    <w:rPr>
                      <w:sz w:val="40"/>
                    </w:rPr>
                  </w:pPr>
                  <w:r w:rsidRPr="00230B34">
                    <w:rPr>
                      <w:rFonts w:hint="eastAsia"/>
                      <w:sz w:val="40"/>
                    </w:rPr>
                    <w:t>繳費方式</w:t>
                  </w:r>
                </w:p>
              </w:txbxContent>
            </v:textbox>
          </v:shape>
        </w:pict>
      </w:r>
      <w:r w:rsidR="0087472F">
        <w:rPr>
          <w:rFonts w:ascii="標楷體" w:eastAsia="標楷體" w:hAnsi="標楷體" w:cs="新細明體" w:hint="eastAsia"/>
          <w:noProof/>
          <w:color w:val="333333"/>
          <w:kern w:val="0"/>
          <w:sz w:val="26"/>
          <w:szCs w:val="26"/>
        </w:rPr>
        <w:drawing>
          <wp:inline distT="0" distB="0" distL="0" distR="0">
            <wp:extent cx="7153275" cy="5000625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0B34" w:rsidRDefault="00230B34" w:rsidP="00230B34">
      <w:pPr>
        <w:rPr>
          <w:sz w:val="28"/>
          <w:szCs w:val="28"/>
        </w:rPr>
      </w:pPr>
    </w:p>
    <w:p w:rsidR="00230B34" w:rsidRDefault="00230B34" w:rsidP="00230B34">
      <w:pPr>
        <w:rPr>
          <w:sz w:val="28"/>
          <w:szCs w:val="28"/>
        </w:rPr>
      </w:pPr>
    </w:p>
    <w:p w:rsidR="00230B34" w:rsidRPr="00230B34" w:rsidRDefault="00480B7F" w:rsidP="00230B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兩者擇一使用</w:t>
      </w:r>
    </w:p>
    <w:p w:rsidR="00230B34" w:rsidRPr="00230B34" w:rsidRDefault="00CD0844" w:rsidP="00230B34">
      <w:pPr>
        <w:pStyle w:val="a9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轉帳：</w:t>
      </w:r>
      <w:r w:rsidR="00230B34" w:rsidRPr="00230B34">
        <w:rPr>
          <w:rFonts w:hint="eastAsia"/>
          <w:sz w:val="28"/>
          <w:szCs w:val="28"/>
        </w:rPr>
        <w:t>郵局（</w:t>
      </w:r>
      <w:r w:rsidR="00230B34" w:rsidRPr="00230B34">
        <w:rPr>
          <w:sz w:val="28"/>
          <w:szCs w:val="28"/>
        </w:rPr>
        <w:t>700</w:t>
      </w:r>
      <w:r w:rsidR="00230B34" w:rsidRPr="00230B34">
        <w:rPr>
          <w:rFonts w:hint="eastAsia"/>
          <w:sz w:val="28"/>
          <w:szCs w:val="28"/>
        </w:rPr>
        <w:t>），局號：</w:t>
      </w:r>
      <w:r w:rsidR="00230B34" w:rsidRPr="00230B34">
        <w:rPr>
          <w:sz w:val="28"/>
          <w:szCs w:val="28"/>
        </w:rPr>
        <w:t>0002717</w:t>
      </w:r>
      <w:r w:rsidR="00230B34" w:rsidRPr="00230B34">
        <w:rPr>
          <w:rFonts w:hint="eastAsia"/>
          <w:sz w:val="28"/>
          <w:szCs w:val="28"/>
        </w:rPr>
        <w:t>，帳號：</w:t>
      </w:r>
      <w:r w:rsidR="00230B34" w:rsidRPr="00230B34">
        <w:rPr>
          <w:sz w:val="28"/>
          <w:szCs w:val="28"/>
        </w:rPr>
        <w:t>0646476</w:t>
      </w:r>
    </w:p>
    <w:p w:rsidR="00230B34" w:rsidRPr="00230B34" w:rsidRDefault="00CD0844" w:rsidP="00230B34">
      <w:pPr>
        <w:pStyle w:val="a9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郵政劃撥：</w:t>
      </w:r>
      <w:r w:rsidR="00230B34" w:rsidRPr="00230B34">
        <w:rPr>
          <w:rFonts w:hint="eastAsia"/>
          <w:sz w:val="28"/>
          <w:szCs w:val="28"/>
        </w:rPr>
        <w:t>戶名：社團法人臺灣老人學學會，劃撥帳號：</w:t>
      </w:r>
      <w:r w:rsidR="00230B34" w:rsidRPr="00230B34">
        <w:rPr>
          <w:sz w:val="28"/>
          <w:szCs w:val="28"/>
        </w:rPr>
        <w:t>50236716</w:t>
      </w:r>
    </w:p>
    <w:p w:rsidR="00230B34" w:rsidRDefault="00E75065" w:rsidP="00230B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字方塊 10" o:spid="_x0000_s1033" type="#_x0000_t202" style="position:absolute;margin-left:.25pt;margin-top:7.65pt;width:100.95pt;height:4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xfrgIAAJIFAAAOAAAAZHJzL2Uyb0RvYy54bWysVEtu2zAQ3RfoHQjuG8lqnI8ROXATpCgQ&#10;NEGTImuaIiMBFIclaUvuBQr0AOm6B+gBeqDkHB1SH6dp0EVRL2SS8+bNh49zdNzWiqyFdRXonE52&#10;UkqE5lBU+janH6/PXh1Q4jzTBVOgRU43wtHj+csXR42ZiQxKUIWwBEm0mzUmp6X3ZpYkjpeiZm4H&#10;jNBolGBr5nFrb5PCsgbZa5VkabqXNGALY4EL5/D0tDPSeeSXUnB/IaUTnqicYm4+fm38LsM3mR+x&#10;2a1lpqx4nwb7hyxqVmkMOlKdMs/IylZ/UNUVt+BA+h0OdQJSVlzEGrCaSfqkmquSGRFrweY4M7bJ&#10;/T9a/n59aUlV4N1hezSr8Y4e7r7c//j2cPfz/vtXgsfYo8a4GUKvDIJ9+wZaxA/nDg9D6a20dfjH&#10;ogjakW4zdli0nvDglB1k6d6UEo626eHr/WwaaJKtt7HOvxVQk7DIqcUbjI1l63PnO+gACcEcqKo4&#10;q5SKm6AacaIsWTO8b99mPflvKKUDTaioyzyu/EaJQKH0ByGxH5hrFuNGJW45GedC+0lnKlkhulDT&#10;FH9DsCGLWFckDMwSkxy5e4IB2ZEM3F2VPT64iijk0Tn9W2Kd8+gRI4P2o3NdabDPESisqo/c4Ycm&#10;da0JXfLtso1a2Q/IcLKEYoOSsNA9LGf4WYX3ds6cv2QWXxKqAKeDv8CPVNDkFPoVJSXYz8+dBzwK&#10;HK2UNPgyc+o+rZgVlKh3GqV/ONndDU85bnan+xlu7GPL8rFFr+oTQDFMcA4ZHpcB79WwlBbqGxwi&#10;ixAVTUxzjI3qGZYnvpsXOIS4WCwiCB+vYf5cXxkeqEOXgyqv2xtmTS9dj6J/D8MbZrMnCu6wwVPD&#10;YuVBVlHe2672/ceHH4XUD6kwWR7vI2o7Sue/AAAA//8DAFBLAwQUAAYACAAAACEAjkf3WN0AAAAH&#10;AQAADwAAAGRycy9kb3ducmV2LnhtbEyOzUrDQBSF94LvMFzBjdiZxlZizKSI0JUUtCq4nCY3k9DM&#10;nZCZJrFP73Wly/PDOV++mV0nRhxC60nDcqFAIJW+aslq+Hjf3qYgQjRUmc4TavjGAJvi8iI3WeUn&#10;esNxH63gEQqZ0dDE2GdShrJBZ8LC90ic1X5wJrIcrKwGM/G462Si1L10piV+aEyPzw2Wx/3JaRj9&#10;vL0Z6/q8+vo8kl2+2Olh96r19dX89Agi4hz/yvCLz+hQMNPBn6gKotOw5h676zsQnCYqWYE4sKHS&#10;FGSRy//8xQ8AAAD//wMAUEsBAi0AFAAGAAgAAAAhALaDOJL+AAAA4QEAABMAAAAAAAAAAAAAAAAA&#10;AAAAAFtDb250ZW50X1R5cGVzXS54bWxQSwECLQAUAAYACAAAACEAOP0h/9YAAACUAQAACwAAAAAA&#10;AAAAAAAAAAAvAQAAX3JlbHMvLnJlbHNQSwECLQAUAAYACAAAACEAsRC8X64CAACSBQAADgAAAAAA&#10;AAAAAAAAAAAuAgAAZHJzL2Uyb0RvYy54bWxQSwECLQAUAAYACAAAACEAjkf3WN0AAAAHAQAADwAA&#10;AAAAAAAAAAAAAAAIBQAAZHJzL2Rvd25yZXYueG1sUEsFBgAAAAAEAAQA8wAAABIGAAAAAA==&#10;" fillcolor="#1f497d [3215]" strokecolor="#243f60 [1604]" strokeweight="2pt">
            <v:textbox>
              <w:txbxContent>
                <w:p w:rsidR="00230B34" w:rsidRPr="00230B34" w:rsidRDefault="00230B34" w:rsidP="00230B34">
                  <w:pPr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回傳資料</w:t>
                  </w:r>
                </w:p>
              </w:txbxContent>
            </v:textbox>
          </v:shape>
        </w:pict>
      </w:r>
    </w:p>
    <w:p w:rsidR="00230B34" w:rsidRDefault="00230B34" w:rsidP="00230B34">
      <w:pPr>
        <w:rPr>
          <w:sz w:val="28"/>
          <w:szCs w:val="28"/>
        </w:rPr>
      </w:pPr>
    </w:p>
    <w:p w:rsidR="00230B34" w:rsidRDefault="00230B34" w:rsidP="00230B34">
      <w:pPr>
        <w:rPr>
          <w:sz w:val="28"/>
          <w:szCs w:val="28"/>
        </w:rPr>
      </w:pPr>
    </w:p>
    <w:p w:rsidR="00230B34" w:rsidRPr="00DA6932" w:rsidRDefault="00230B34" w:rsidP="00230B34">
      <w:pPr>
        <w:rPr>
          <w:sz w:val="28"/>
          <w:szCs w:val="28"/>
        </w:rPr>
      </w:pPr>
      <w:r w:rsidRPr="00230B34">
        <w:rPr>
          <w:rFonts w:hint="eastAsia"/>
          <w:sz w:val="28"/>
          <w:szCs w:val="28"/>
        </w:rPr>
        <w:t>本會信箱：</w:t>
      </w:r>
      <w:r w:rsidR="00EA3252" w:rsidRPr="00EA3252">
        <w:rPr>
          <w:rFonts w:ascii="Arial" w:hAnsi="Arial" w:cs="Arial"/>
          <w:szCs w:val="24"/>
          <w:shd w:val="clear" w:color="auto" w:fill="FFFFFF"/>
        </w:rPr>
        <w:t>tag2016register@gmail.com</w:t>
      </w:r>
    </w:p>
    <w:p w:rsidR="00230B34" w:rsidRPr="00480B7F" w:rsidRDefault="00230B34" w:rsidP="00480B7F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 w:rsidRPr="00480B7F">
        <w:rPr>
          <w:rFonts w:hint="eastAsia"/>
          <w:sz w:val="28"/>
          <w:szCs w:val="28"/>
        </w:rPr>
        <w:t>信件主旨請統一為【</w:t>
      </w:r>
      <w:r w:rsidRPr="00480B7F">
        <w:rPr>
          <w:rFonts w:hint="eastAsia"/>
          <w:sz w:val="28"/>
          <w:szCs w:val="28"/>
        </w:rPr>
        <w:t>2016</w:t>
      </w:r>
      <w:r w:rsidRPr="00480B7F">
        <w:rPr>
          <w:rFonts w:hint="eastAsia"/>
          <w:sz w:val="28"/>
          <w:szCs w:val="28"/>
        </w:rPr>
        <w:t>年會報名資料</w:t>
      </w:r>
      <w:r w:rsidRPr="00480B7F">
        <w:rPr>
          <w:rFonts w:hint="eastAsia"/>
          <w:sz w:val="28"/>
          <w:szCs w:val="28"/>
        </w:rPr>
        <w:t>###</w:t>
      </w:r>
      <w:r w:rsidRPr="00480B7F">
        <w:rPr>
          <w:rFonts w:hint="eastAsia"/>
          <w:sz w:val="28"/>
          <w:szCs w:val="28"/>
        </w:rPr>
        <w:t>】，</w:t>
      </w:r>
      <w:r w:rsidRPr="00480B7F">
        <w:rPr>
          <w:rFonts w:hint="eastAsia"/>
          <w:sz w:val="28"/>
          <w:szCs w:val="28"/>
        </w:rPr>
        <w:t>###</w:t>
      </w:r>
      <w:r w:rsidRPr="00480B7F">
        <w:rPr>
          <w:rFonts w:hint="eastAsia"/>
          <w:sz w:val="28"/>
          <w:szCs w:val="28"/>
        </w:rPr>
        <w:t>為</w:t>
      </w:r>
      <w:r w:rsidR="00CD0844">
        <w:rPr>
          <w:rFonts w:hint="eastAsia"/>
          <w:sz w:val="28"/>
          <w:szCs w:val="28"/>
        </w:rPr>
        <w:t>報名系統出現</w:t>
      </w:r>
      <w:r w:rsidRPr="00480B7F">
        <w:rPr>
          <w:rFonts w:hint="eastAsia"/>
          <w:sz w:val="28"/>
          <w:szCs w:val="28"/>
        </w:rPr>
        <w:t>的報名序號</w:t>
      </w:r>
    </w:p>
    <w:p w:rsidR="00230B34" w:rsidRPr="00480B7F" w:rsidRDefault="00230B34" w:rsidP="00480B7F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 w:rsidRPr="00480B7F">
        <w:rPr>
          <w:rFonts w:hint="eastAsia"/>
          <w:sz w:val="28"/>
          <w:szCs w:val="28"/>
        </w:rPr>
        <w:t>為避免誤認，信件內容需包含您的</w:t>
      </w:r>
      <w:r w:rsidRPr="00CD0844">
        <w:rPr>
          <w:rFonts w:hint="eastAsia"/>
          <w:sz w:val="28"/>
          <w:szCs w:val="28"/>
          <w:u w:val="double"/>
        </w:rPr>
        <w:t>大名</w:t>
      </w:r>
      <w:r w:rsidRPr="00480B7F">
        <w:rPr>
          <w:rFonts w:hint="eastAsia"/>
          <w:sz w:val="28"/>
          <w:szCs w:val="28"/>
        </w:rPr>
        <w:t>及</w:t>
      </w:r>
      <w:r w:rsidRPr="00CD0844">
        <w:rPr>
          <w:rFonts w:hint="eastAsia"/>
          <w:sz w:val="28"/>
          <w:szCs w:val="28"/>
          <w:u w:val="double"/>
        </w:rPr>
        <w:t>報名序號</w:t>
      </w:r>
      <w:r w:rsidR="00CD0844">
        <w:rPr>
          <w:rFonts w:hint="eastAsia"/>
          <w:sz w:val="28"/>
          <w:szCs w:val="28"/>
        </w:rPr>
        <w:t>(</w:t>
      </w:r>
      <w:r w:rsidRPr="00480B7F">
        <w:rPr>
          <w:rFonts w:hint="eastAsia"/>
          <w:sz w:val="28"/>
          <w:szCs w:val="28"/>
        </w:rPr>
        <w:t>或單位</w:t>
      </w:r>
      <w:r w:rsidR="00CD0844">
        <w:rPr>
          <w:rFonts w:hint="eastAsia"/>
          <w:sz w:val="28"/>
          <w:szCs w:val="28"/>
        </w:rPr>
        <w:t>)</w:t>
      </w:r>
      <w:r w:rsidRPr="00480B7F">
        <w:rPr>
          <w:rFonts w:hint="eastAsia"/>
          <w:sz w:val="28"/>
          <w:szCs w:val="28"/>
        </w:rPr>
        <w:t>。</w:t>
      </w:r>
    </w:p>
    <w:p w:rsidR="00480B7F" w:rsidRDefault="00230B34" w:rsidP="00230B34">
      <w:pPr>
        <w:pStyle w:val="a9"/>
        <w:widowControl/>
        <w:numPr>
          <w:ilvl w:val="0"/>
          <w:numId w:val="5"/>
        </w:numPr>
        <w:ind w:leftChars="0"/>
        <w:rPr>
          <w:sz w:val="28"/>
          <w:szCs w:val="28"/>
        </w:rPr>
      </w:pPr>
      <w:r w:rsidRPr="00480B7F">
        <w:rPr>
          <w:rFonts w:hint="eastAsia"/>
          <w:sz w:val="28"/>
          <w:szCs w:val="28"/>
        </w:rPr>
        <w:t>附上您的繳費證明</w:t>
      </w:r>
      <w:r w:rsidR="00CD0844">
        <w:rPr>
          <w:rFonts w:hint="eastAsia"/>
          <w:sz w:val="28"/>
          <w:szCs w:val="28"/>
        </w:rPr>
        <w:t>(</w:t>
      </w:r>
      <w:r w:rsidR="00CD0844">
        <w:rPr>
          <w:rFonts w:hint="eastAsia"/>
          <w:sz w:val="28"/>
          <w:szCs w:val="28"/>
        </w:rPr>
        <w:t>繳費證明</w:t>
      </w:r>
      <w:r w:rsidR="00F07063">
        <w:rPr>
          <w:rFonts w:hint="eastAsia"/>
          <w:sz w:val="28"/>
          <w:szCs w:val="28"/>
        </w:rPr>
        <w:t>電子檔</w:t>
      </w:r>
      <w:r w:rsidR="00CD0844">
        <w:rPr>
          <w:rFonts w:hint="eastAsia"/>
          <w:sz w:val="28"/>
          <w:szCs w:val="28"/>
        </w:rPr>
        <w:t>)</w:t>
      </w:r>
    </w:p>
    <w:p w:rsidR="00230B34" w:rsidRPr="003A71C9" w:rsidRDefault="00480B7F" w:rsidP="00230B34">
      <w:pPr>
        <w:pStyle w:val="a9"/>
        <w:widowControl/>
        <w:numPr>
          <w:ilvl w:val="0"/>
          <w:numId w:val="5"/>
        </w:numPr>
        <w:ind w:leftChars="0"/>
        <w:rPr>
          <w:sz w:val="28"/>
          <w:szCs w:val="28"/>
        </w:rPr>
      </w:pPr>
      <w:r w:rsidRPr="003A71C9">
        <w:rPr>
          <w:rFonts w:hint="eastAsia"/>
          <w:sz w:val="28"/>
          <w:szCs w:val="28"/>
        </w:rPr>
        <w:t>若為在學學生需要附上在學證明</w:t>
      </w:r>
      <w:r w:rsidRPr="003A71C9">
        <w:rPr>
          <w:rFonts w:hint="eastAsia"/>
          <w:sz w:val="28"/>
          <w:szCs w:val="28"/>
        </w:rPr>
        <w:t>(ex.</w:t>
      </w:r>
      <w:r w:rsidRPr="003A71C9">
        <w:rPr>
          <w:rFonts w:hint="eastAsia"/>
          <w:sz w:val="28"/>
          <w:szCs w:val="28"/>
        </w:rPr>
        <w:t>學生</w:t>
      </w:r>
      <w:r w:rsidR="00107701">
        <w:rPr>
          <w:rFonts w:hint="eastAsia"/>
          <w:sz w:val="28"/>
          <w:szCs w:val="28"/>
        </w:rPr>
        <w:t>證影像</w:t>
      </w:r>
      <w:r w:rsidR="0017054F" w:rsidRPr="003A71C9">
        <w:rPr>
          <w:rFonts w:hint="eastAsia"/>
          <w:sz w:val="28"/>
          <w:szCs w:val="28"/>
        </w:rPr>
        <w:t>含本學期註冊章</w:t>
      </w:r>
      <w:r w:rsidR="00107701">
        <w:rPr>
          <w:rFonts w:hint="eastAsia"/>
          <w:sz w:val="28"/>
          <w:szCs w:val="28"/>
        </w:rPr>
        <w:t>電子檔</w:t>
      </w:r>
      <w:r w:rsidRPr="003A71C9">
        <w:rPr>
          <w:rFonts w:hint="eastAsia"/>
          <w:sz w:val="28"/>
          <w:szCs w:val="28"/>
        </w:rPr>
        <w:t>)</w:t>
      </w:r>
      <w:r w:rsidR="00230B34" w:rsidRPr="003A71C9">
        <w:rPr>
          <w:sz w:val="28"/>
          <w:szCs w:val="28"/>
        </w:rPr>
        <w:br w:type="page"/>
      </w:r>
    </w:p>
    <w:p w:rsidR="0087472F" w:rsidRPr="009C5370" w:rsidRDefault="0087472F" w:rsidP="00A362CC">
      <w:pPr>
        <w:rPr>
          <w:b/>
          <w:sz w:val="28"/>
          <w:szCs w:val="28"/>
        </w:rPr>
      </w:pPr>
      <w:r w:rsidRPr="009C5370">
        <w:rPr>
          <w:rFonts w:hint="eastAsia"/>
          <w:b/>
          <w:sz w:val="28"/>
          <w:szCs w:val="28"/>
        </w:rPr>
        <w:lastRenderedPageBreak/>
        <w:t>報名注意事項：</w:t>
      </w:r>
    </w:p>
    <w:p w:rsidR="0087472F" w:rsidRPr="00363FFF" w:rsidRDefault="0087472F" w:rsidP="00363FFF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本會因場地與現場人力有限，謝絕現場報名及收費，敬請會員事先完成會費繳納</w:t>
      </w:r>
      <w:r w:rsidR="006609F0" w:rsidRPr="00363FFF">
        <w:rPr>
          <w:rFonts w:hint="eastAsia"/>
          <w:sz w:val="28"/>
          <w:szCs w:val="28"/>
        </w:rPr>
        <w:t>。</w:t>
      </w:r>
    </w:p>
    <w:p w:rsidR="00C7170C" w:rsidRPr="00363FFF" w:rsidRDefault="00C7170C" w:rsidP="00363FFF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若您為</w:t>
      </w:r>
      <w:r w:rsidR="00363FFF" w:rsidRPr="00363FFF">
        <w:rPr>
          <w:rFonts w:hint="eastAsia"/>
          <w:sz w:val="28"/>
          <w:szCs w:val="28"/>
        </w:rPr>
        <w:t>發表論文作者請務必報名。</w:t>
      </w:r>
    </w:p>
    <w:p w:rsidR="0087472F" w:rsidRPr="00363FFF" w:rsidRDefault="0087472F" w:rsidP="00363FFF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如您報名繳費後不克出席，會員請以</w:t>
      </w:r>
      <w:r w:rsidRPr="00363FFF">
        <w:rPr>
          <w:rFonts w:hint="eastAsia"/>
          <w:sz w:val="28"/>
          <w:szCs w:val="28"/>
        </w:rPr>
        <w:t>E-mail</w:t>
      </w:r>
      <w:r w:rsidRPr="00363FFF">
        <w:rPr>
          <w:rFonts w:hint="eastAsia"/>
          <w:sz w:val="28"/>
          <w:szCs w:val="28"/>
        </w:rPr>
        <w:t>告知取消，非會員如需退費請填妥退費申請單</w:t>
      </w:r>
      <w:r w:rsidRPr="00363FFF">
        <w:rPr>
          <w:rFonts w:hint="eastAsia"/>
          <w:sz w:val="28"/>
          <w:szCs w:val="28"/>
        </w:rPr>
        <w:t>E-mail</w:t>
      </w:r>
      <w:r w:rsidRPr="00363FFF">
        <w:rPr>
          <w:rFonts w:hint="eastAsia"/>
          <w:sz w:val="28"/>
          <w:szCs w:val="28"/>
        </w:rPr>
        <w:t>至</w:t>
      </w:r>
      <w:r w:rsidR="00EA3252" w:rsidRPr="00EA3252">
        <w:rPr>
          <w:rFonts w:ascii="Arial" w:hAnsi="Arial" w:cs="Arial"/>
          <w:szCs w:val="24"/>
          <w:shd w:val="clear" w:color="auto" w:fill="FFFFFF"/>
        </w:rPr>
        <w:t>tag2016register@gmail.com</w:t>
      </w:r>
      <w:r w:rsidR="00EA3252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Pr="00363FFF">
        <w:rPr>
          <w:rFonts w:hint="eastAsia"/>
          <w:sz w:val="28"/>
          <w:szCs w:val="28"/>
        </w:rPr>
        <w:t>(</w:t>
      </w:r>
      <w:r w:rsidRPr="00363FFF">
        <w:rPr>
          <w:rFonts w:hint="eastAsia"/>
          <w:sz w:val="28"/>
          <w:szCs w:val="28"/>
        </w:rPr>
        <w:t>主旨請統一為【</w:t>
      </w:r>
      <w:r w:rsidRPr="00363FFF">
        <w:rPr>
          <w:rFonts w:hint="eastAsia"/>
          <w:sz w:val="28"/>
          <w:szCs w:val="28"/>
        </w:rPr>
        <w:t>2016</w:t>
      </w:r>
      <w:r w:rsidRPr="00363FFF">
        <w:rPr>
          <w:rFonts w:hint="eastAsia"/>
          <w:sz w:val="28"/>
          <w:szCs w:val="28"/>
        </w:rPr>
        <w:t>研討會退費申請</w:t>
      </w:r>
      <w:r w:rsidRPr="00363FFF">
        <w:rPr>
          <w:rFonts w:hint="eastAsia"/>
          <w:sz w:val="28"/>
          <w:szCs w:val="28"/>
        </w:rPr>
        <w:t>###</w:t>
      </w:r>
      <w:r w:rsidRPr="00363FFF">
        <w:rPr>
          <w:rFonts w:hint="eastAsia"/>
          <w:sz w:val="28"/>
          <w:szCs w:val="28"/>
        </w:rPr>
        <w:t>】，</w:t>
      </w:r>
      <w:r w:rsidRPr="00363FFF">
        <w:rPr>
          <w:rFonts w:hint="eastAsia"/>
          <w:sz w:val="28"/>
          <w:szCs w:val="28"/>
        </w:rPr>
        <w:t>###</w:t>
      </w:r>
      <w:r w:rsidRPr="00363FFF">
        <w:rPr>
          <w:rFonts w:hint="eastAsia"/>
          <w:sz w:val="28"/>
          <w:szCs w:val="28"/>
        </w:rPr>
        <w:t>填入</w:t>
      </w:r>
      <w:r w:rsidR="00F07063">
        <w:rPr>
          <w:rFonts w:hint="eastAsia"/>
          <w:sz w:val="28"/>
          <w:szCs w:val="28"/>
        </w:rPr>
        <w:t>報名系統出現</w:t>
      </w:r>
      <w:r w:rsidR="00F07063" w:rsidRPr="00480B7F">
        <w:rPr>
          <w:rFonts w:hint="eastAsia"/>
          <w:sz w:val="28"/>
          <w:szCs w:val="28"/>
        </w:rPr>
        <w:t>的報名</w:t>
      </w:r>
      <w:r w:rsidR="00F07063">
        <w:rPr>
          <w:rFonts w:hint="eastAsia"/>
          <w:sz w:val="28"/>
          <w:szCs w:val="28"/>
        </w:rPr>
        <w:t>序號</w:t>
      </w:r>
      <w:r w:rsidRPr="00363FFF">
        <w:rPr>
          <w:rFonts w:hint="eastAsia"/>
          <w:sz w:val="28"/>
          <w:szCs w:val="28"/>
        </w:rPr>
        <w:t>，並參考以下退費標準：</w:t>
      </w:r>
    </w:p>
    <w:p w:rsidR="0087472F" w:rsidRPr="00363FFF" w:rsidRDefault="0087472F" w:rsidP="00363FFF">
      <w:pPr>
        <w:pStyle w:val="a9"/>
        <w:numPr>
          <w:ilvl w:val="1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非會員：</w:t>
      </w:r>
      <w:r w:rsidR="006609F0" w:rsidRPr="00363FFF">
        <w:rPr>
          <w:rFonts w:hint="eastAsia"/>
          <w:sz w:val="28"/>
          <w:szCs w:val="28"/>
        </w:rPr>
        <w:t>在</w:t>
      </w:r>
      <w:r w:rsidR="006609F0" w:rsidRPr="00363FFF">
        <w:rPr>
          <w:rFonts w:hint="eastAsia"/>
          <w:sz w:val="28"/>
          <w:szCs w:val="28"/>
        </w:rPr>
        <w:t>5/8</w:t>
      </w:r>
      <w:r w:rsidR="006609F0" w:rsidRPr="00363FFF">
        <w:rPr>
          <w:rFonts w:hint="eastAsia"/>
          <w:sz w:val="28"/>
          <w:szCs w:val="28"/>
        </w:rPr>
        <w:t>前退</w:t>
      </w:r>
      <w:r w:rsidR="006609F0" w:rsidRPr="00363FFF">
        <w:rPr>
          <w:rFonts w:hint="eastAsia"/>
          <w:sz w:val="28"/>
          <w:szCs w:val="28"/>
        </w:rPr>
        <w:t>500</w:t>
      </w:r>
      <w:r w:rsidR="006609F0" w:rsidRPr="00363FFF">
        <w:rPr>
          <w:rFonts w:hint="eastAsia"/>
          <w:sz w:val="28"/>
          <w:szCs w:val="28"/>
        </w:rPr>
        <w:t>元；</w:t>
      </w:r>
      <w:r w:rsidR="006609F0" w:rsidRPr="00363FFF">
        <w:rPr>
          <w:rFonts w:hint="eastAsia"/>
          <w:sz w:val="28"/>
          <w:szCs w:val="28"/>
        </w:rPr>
        <w:t>5/9-5/1</w:t>
      </w:r>
      <w:r w:rsidR="00F07063">
        <w:rPr>
          <w:rFonts w:hint="eastAsia"/>
          <w:sz w:val="28"/>
          <w:szCs w:val="28"/>
        </w:rPr>
        <w:t>1</w:t>
      </w:r>
      <w:r w:rsidR="006609F0" w:rsidRPr="00363FFF">
        <w:rPr>
          <w:rFonts w:hint="eastAsia"/>
          <w:sz w:val="28"/>
          <w:szCs w:val="28"/>
        </w:rPr>
        <w:t>退</w:t>
      </w:r>
      <w:r w:rsidR="006609F0" w:rsidRPr="00363FFF">
        <w:rPr>
          <w:rFonts w:hint="eastAsia"/>
          <w:sz w:val="28"/>
          <w:szCs w:val="28"/>
        </w:rPr>
        <w:t>300</w:t>
      </w:r>
      <w:r w:rsidR="006609F0" w:rsidRPr="00363FFF">
        <w:rPr>
          <w:rFonts w:hint="eastAsia"/>
          <w:sz w:val="28"/>
          <w:szCs w:val="28"/>
        </w:rPr>
        <w:t>元；</w:t>
      </w:r>
      <w:r w:rsidR="006609F0" w:rsidRPr="00363FFF">
        <w:rPr>
          <w:rFonts w:hint="eastAsia"/>
          <w:sz w:val="28"/>
          <w:szCs w:val="28"/>
        </w:rPr>
        <w:t>5/1</w:t>
      </w:r>
      <w:r w:rsidR="00F07063">
        <w:rPr>
          <w:rFonts w:hint="eastAsia"/>
          <w:sz w:val="28"/>
          <w:szCs w:val="28"/>
        </w:rPr>
        <w:t>2</w:t>
      </w:r>
      <w:r w:rsidR="006609F0" w:rsidRPr="00363FFF">
        <w:rPr>
          <w:rFonts w:hint="eastAsia"/>
          <w:sz w:val="28"/>
          <w:szCs w:val="28"/>
        </w:rPr>
        <w:t>(</w:t>
      </w:r>
      <w:r w:rsidR="006609F0" w:rsidRPr="00363FFF">
        <w:rPr>
          <w:rFonts w:hint="eastAsia"/>
          <w:sz w:val="28"/>
          <w:szCs w:val="28"/>
        </w:rPr>
        <w:t>含</w:t>
      </w:r>
      <w:r w:rsidR="006609F0" w:rsidRPr="00363FFF">
        <w:rPr>
          <w:rFonts w:hint="eastAsia"/>
          <w:sz w:val="28"/>
          <w:szCs w:val="28"/>
        </w:rPr>
        <w:t>)</w:t>
      </w:r>
      <w:r w:rsidR="006609F0" w:rsidRPr="00363FFF">
        <w:rPr>
          <w:rFonts w:hint="eastAsia"/>
          <w:sz w:val="28"/>
          <w:szCs w:val="28"/>
        </w:rPr>
        <w:t>後不予退費。</w:t>
      </w:r>
    </w:p>
    <w:p w:rsidR="006609F0" w:rsidRPr="00363FFF" w:rsidRDefault="0087472F" w:rsidP="00363FFF">
      <w:pPr>
        <w:pStyle w:val="a9"/>
        <w:numPr>
          <w:ilvl w:val="1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在學學生：</w:t>
      </w:r>
      <w:r w:rsidR="00F07063">
        <w:rPr>
          <w:rFonts w:hint="eastAsia"/>
          <w:sz w:val="28"/>
          <w:szCs w:val="28"/>
        </w:rPr>
        <w:t>5/</w:t>
      </w:r>
      <w:r w:rsidR="006609F0" w:rsidRPr="00363FFF">
        <w:rPr>
          <w:rFonts w:hint="eastAsia"/>
          <w:sz w:val="28"/>
          <w:szCs w:val="28"/>
        </w:rPr>
        <w:t>8</w:t>
      </w:r>
      <w:r w:rsidR="006609F0" w:rsidRPr="00363FFF">
        <w:rPr>
          <w:rFonts w:hint="eastAsia"/>
          <w:sz w:val="28"/>
          <w:szCs w:val="28"/>
        </w:rPr>
        <w:t>前退</w:t>
      </w:r>
      <w:r w:rsidR="006609F0" w:rsidRPr="00363FFF">
        <w:rPr>
          <w:rFonts w:hint="eastAsia"/>
          <w:sz w:val="28"/>
          <w:szCs w:val="28"/>
        </w:rPr>
        <w:t>200</w:t>
      </w:r>
      <w:r w:rsidR="00CC269D">
        <w:rPr>
          <w:rFonts w:hint="eastAsia"/>
          <w:sz w:val="28"/>
          <w:szCs w:val="28"/>
        </w:rPr>
        <w:t>元</w:t>
      </w:r>
      <w:bookmarkStart w:id="0" w:name="_GoBack"/>
      <w:bookmarkEnd w:id="0"/>
      <w:r w:rsidR="006609F0" w:rsidRPr="00363FFF">
        <w:rPr>
          <w:rFonts w:hint="eastAsia"/>
          <w:sz w:val="28"/>
          <w:szCs w:val="28"/>
        </w:rPr>
        <w:t>；</w:t>
      </w:r>
      <w:r w:rsidR="00F07063" w:rsidRPr="00363FFF">
        <w:rPr>
          <w:rFonts w:hint="eastAsia"/>
          <w:sz w:val="28"/>
          <w:szCs w:val="28"/>
        </w:rPr>
        <w:t>5/9-5/1</w:t>
      </w:r>
      <w:r w:rsidR="00F07063">
        <w:rPr>
          <w:rFonts w:hint="eastAsia"/>
          <w:sz w:val="28"/>
          <w:szCs w:val="28"/>
        </w:rPr>
        <w:t>1</w:t>
      </w:r>
      <w:r w:rsidR="00F07063" w:rsidRPr="00363FFF">
        <w:rPr>
          <w:rFonts w:hint="eastAsia"/>
          <w:sz w:val="28"/>
          <w:szCs w:val="28"/>
        </w:rPr>
        <w:t>退</w:t>
      </w:r>
      <w:r w:rsidR="00F07063">
        <w:rPr>
          <w:rFonts w:hint="eastAsia"/>
          <w:sz w:val="28"/>
          <w:szCs w:val="28"/>
        </w:rPr>
        <w:t>1</w:t>
      </w:r>
      <w:r w:rsidR="00F07063" w:rsidRPr="00363FFF">
        <w:rPr>
          <w:rFonts w:hint="eastAsia"/>
          <w:sz w:val="28"/>
          <w:szCs w:val="28"/>
        </w:rPr>
        <w:t>00</w:t>
      </w:r>
      <w:r w:rsidR="00F07063" w:rsidRPr="00363FFF">
        <w:rPr>
          <w:rFonts w:hint="eastAsia"/>
          <w:sz w:val="28"/>
          <w:szCs w:val="28"/>
        </w:rPr>
        <w:t>元</w:t>
      </w:r>
      <w:r w:rsidR="00F07063">
        <w:rPr>
          <w:rFonts w:hint="eastAsia"/>
          <w:sz w:val="28"/>
          <w:szCs w:val="28"/>
        </w:rPr>
        <w:t>；</w:t>
      </w:r>
      <w:r w:rsidR="006609F0" w:rsidRPr="00363FFF">
        <w:rPr>
          <w:rFonts w:hint="eastAsia"/>
          <w:sz w:val="28"/>
          <w:szCs w:val="28"/>
        </w:rPr>
        <w:t>5/1</w:t>
      </w:r>
      <w:r w:rsidR="00F07063">
        <w:rPr>
          <w:rFonts w:hint="eastAsia"/>
          <w:sz w:val="28"/>
          <w:szCs w:val="28"/>
        </w:rPr>
        <w:t>2</w:t>
      </w:r>
      <w:r w:rsidR="006609F0" w:rsidRPr="00363FFF">
        <w:rPr>
          <w:rFonts w:hint="eastAsia"/>
          <w:sz w:val="28"/>
          <w:szCs w:val="28"/>
        </w:rPr>
        <w:t>(</w:t>
      </w:r>
      <w:r w:rsidR="006609F0" w:rsidRPr="00363FFF">
        <w:rPr>
          <w:rFonts w:hint="eastAsia"/>
          <w:sz w:val="28"/>
          <w:szCs w:val="28"/>
        </w:rPr>
        <w:t>含</w:t>
      </w:r>
      <w:r w:rsidR="006609F0" w:rsidRPr="00363FFF">
        <w:rPr>
          <w:rFonts w:hint="eastAsia"/>
          <w:sz w:val="28"/>
          <w:szCs w:val="28"/>
        </w:rPr>
        <w:t>)</w:t>
      </w:r>
      <w:r w:rsidR="006609F0" w:rsidRPr="00363FFF">
        <w:rPr>
          <w:rFonts w:hint="eastAsia"/>
          <w:sz w:val="28"/>
          <w:szCs w:val="28"/>
        </w:rPr>
        <w:t>後不予退費。</w:t>
      </w:r>
    </w:p>
    <w:p w:rsidR="00EA20C2" w:rsidRPr="00EA20C2" w:rsidRDefault="00C7170C" w:rsidP="00EA20C2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本研討會將事後申請</w:t>
      </w:r>
      <w:r w:rsidR="00F07063" w:rsidRPr="00F07063">
        <w:rPr>
          <w:rFonts w:hint="eastAsia"/>
          <w:sz w:val="28"/>
          <w:szCs w:val="28"/>
        </w:rPr>
        <w:t>公務人員終身學習時數</w:t>
      </w:r>
      <w:r w:rsidR="00EA20C2">
        <w:rPr>
          <w:rFonts w:hint="eastAsia"/>
          <w:sz w:val="28"/>
          <w:szCs w:val="28"/>
        </w:rPr>
        <w:t>及</w:t>
      </w:r>
      <w:r w:rsidRPr="00363FFF">
        <w:rPr>
          <w:rFonts w:hint="eastAsia"/>
          <w:sz w:val="28"/>
          <w:szCs w:val="28"/>
        </w:rPr>
        <w:t>社會工作師繼續教育課程積分</w:t>
      </w:r>
      <w:r w:rsidR="00EA20C2">
        <w:rPr>
          <w:rFonts w:hint="eastAsia"/>
          <w:sz w:val="28"/>
          <w:szCs w:val="28"/>
        </w:rPr>
        <w:t>。</w:t>
      </w:r>
    </w:p>
    <w:p w:rsidR="00363FFF" w:rsidRDefault="00363FFF" w:rsidP="00363FFF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 w:rsidRPr="00363FFF">
        <w:rPr>
          <w:rFonts w:hint="eastAsia"/>
          <w:sz w:val="28"/>
          <w:szCs w:val="28"/>
        </w:rPr>
        <w:t>如需其他特殊協助，請於</w:t>
      </w:r>
      <w:r w:rsidRPr="00363FFF">
        <w:rPr>
          <w:rFonts w:hint="eastAsia"/>
          <w:sz w:val="28"/>
          <w:szCs w:val="28"/>
        </w:rPr>
        <w:t>5/8(</w:t>
      </w:r>
      <w:r w:rsidRPr="00363FFF">
        <w:rPr>
          <w:rFonts w:hint="eastAsia"/>
          <w:sz w:val="28"/>
          <w:szCs w:val="28"/>
        </w:rPr>
        <w:t>日</w:t>
      </w:r>
      <w:r w:rsidRPr="00363FFF">
        <w:rPr>
          <w:rFonts w:hint="eastAsia"/>
          <w:sz w:val="28"/>
          <w:szCs w:val="28"/>
        </w:rPr>
        <w:t>)</w:t>
      </w:r>
      <w:r w:rsidRPr="00363FFF">
        <w:rPr>
          <w:rFonts w:hint="eastAsia"/>
          <w:sz w:val="28"/>
          <w:szCs w:val="28"/>
        </w:rPr>
        <w:t>前報名與告知。</w:t>
      </w:r>
    </w:p>
    <w:p w:rsidR="00F07063" w:rsidRPr="00363FFF" w:rsidRDefault="00F07063" w:rsidP="00363FFF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請自備環保杯及餐具。</w:t>
      </w:r>
    </w:p>
    <w:sectPr w:rsidR="00F07063" w:rsidRPr="00363FFF" w:rsidSect="00874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00" w:rsidRDefault="00AE7200" w:rsidP="0052400E">
      <w:r>
        <w:separator/>
      </w:r>
    </w:p>
  </w:endnote>
  <w:endnote w:type="continuationSeparator" w:id="0">
    <w:p w:rsidR="00AE7200" w:rsidRDefault="00AE7200" w:rsidP="0052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00" w:rsidRDefault="00AE7200" w:rsidP="0052400E">
      <w:r>
        <w:separator/>
      </w:r>
    </w:p>
  </w:footnote>
  <w:footnote w:type="continuationSeparator" w:id="0">
    <w:p w:rsidR="00AE7200" w:rsidRDefault="00AE7200" w:rsidP="00524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6D8"/>
    <w:multiLevelType w:val="hybridMultilevel"/>
    <w:tmpl w:val="173A7824"/>
    <w:lvl w:ilvl="0" w:tplc="FEDAB9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DA4DD9"/>
    <w:multiLevelType w:val="hybridMultilevel"/>
    <w:tmpl w:val="AB72D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985DD7"/>
    <w:multiLevelType w:val="hybridMultilevel"/>
    <w:tmpl w:val="E9BEB474"/>
    <w:lvl w:ilvl="0" w:tplc="85E4F2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62A3F0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395A9C"/>
    <w:multiLevelType w:val="hybridMultilevel"/>
    <w:tmpl w:val="A1EC561C"/>
    <w:lvl w:ilvl="0" w:tplc="D45A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5E8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BE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7E8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48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534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9B2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16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DE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6D5B1318"/>
    <w:multiLevelType w:val="hybridMultilevel"/>
    <w:tmpl w:val="479A7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DFD1665"/>
    <w:multiLevelType w:val="hybridMultilevel"/>
    <w:tmpl w:val="B3B22B6C"/>
    <w:lvl w:ilvl="0" w:tplc="2240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AA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84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12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4EE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B00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8E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4E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214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2CC"/>
    <w:rsid w:val="00107701"/>
    <w:rsid w:val="0017054F"/>
    <w:rsid w:val="00190F02"/>
    <w:rsid w:val="00230B34"/>
    <w:rsid w:val="00363FFF"/>
    <w:rsid w:val="003A71C9"/>
    <w:rsid w:val="00464B53"/>
    <w:rsid w:val="00480B7F"/>
    <w:rsid w:val="004C1822"/>
    <w:rsid w:val="0052400E"/>
    <w:rsid w:val="00617B54"/>
    <w:rsid w:val="006609F0"/>
    <w:rsid w:val="00676D30"/>
    <w:rsid w:val="007D4164"/>
    <w:rsid w:val="0087472F"/>
    <w:rsid w:val="00906CDA"/>
    <w:rsid w:val="009C5370"/>
    <w:rsid w:val="00A362CC"/>
    <w:rsid w:val="00A856E6"/>
    <w:rsid w:val="00AE7200"/>
    <w:rsid w:val="00BF6D70"/>
    <w:rsid w:val="00C33AD1"/>
    <w:rsid w:val="00C7170C"/>
    <w:rsid w:val="00CC189E"/>
    <w:rsid w:val="00CC269D"/>
    <w:rsid w:val="00CD0844"/>
    <w:rsid w:val="00CF4F87"/>
    <w:rsid w:val="00D13E24"/>
    <w:rsid w:val="00DA6932"/>
    <w:rsid w:val="00E547E5"/>
    <w:rsid w:val="00E75065"/>
    <w:rsid w:val="00EA20C2"/>
    <w:rsid w:val="00EA3252"/>
    <w:rsid w:val="00F0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0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0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472F"/>
    <w:pPr>
      <w:ind w:leftChars="200" w:left="480"/>
    </w:pPr>
  </w:style>
  <w:style w:type="character" w:styleId="aa">
    <w:name w:val="Hyperlink"/>
    <w:basedOn w:val="a0"/>
    <w:uiPriority w:val="99"/>
    <w:unhideWhenUsed/>
    <w:rsid w:val="0087472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71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0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0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472F"/>
    <w:pPr>
      <w:ind w:leftChars="200" w:left="480"/>
    </w:pPr>
  </w:style>
  <w:style w:type="character" w:styleId="aa">
    <w:name w:val="Hyperlink"/>
    <w:basedOn w:val="a0"/>
    <w:uiPriority w:val="99"/>
    <w:unhideWhenUsed/>
    <w:rsid w:val="0087472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717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748zzs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EE1750-0CCF-4098-BD77-775FFD6F4E00}" type="doc">
      <dgm:prSet loTypeId="urn:microsoft.com/office/officeart/2005/8/layout/hProcess9" loCatId="process" qsTypeId="urn:microsoft.com/office/officeart/2005/8/quickstyle/simple2" qsCatId="simple" csTypeId="urn:microsoft.com/office/officeart/2005/8/colors/accent0_1" csCatId="mainScheme" phldr="1"/>
      <dgm:spPr/>
    </dgm:pt>
    <dgm:pt modelId="{11DC9D0F-9694-4DB8-AF81-B7C3775A095C}">
      <dgm:prSet phldrT="[文字]"/>
      <dgm:spPr/>
      <dgm:t>
        <a:bodyPr/>
        <a:lstStyle/>
        <a:p>
          <a:pPr algn="ctr"/>
          <a:r>
            <a:rPr lang="zh-TW" altLang="en-US" b="1"/>
            <a:t>報名系統</a:t>
          </a:r>
        </a:p>
      </dgm:t>
    </dgm:pt>
    <dgm:pt modelId="{26BAB4BB-6C99-4B1D-A80A-19351DC25B70}" type="parTrans" cxnId="{50320836-A897-43EE-8274-C2A8D15A1374}">
      <dgm:prSet/>
      <dgm:spPr/>
      <dgm:t>
        <a:bodyPr/>
        <a:lstStyle/>
        <a:p>
          <a:endParaRPr lang="zh-TW" altLang="en-US"/>
        </a:p>
      </dgm:t>
    </dgm:pt>
    <dgm:pt modelId="{D4995098-4E9F-4DFD-96F0-F00DA03EAE02}" type="sibTrans" cxnId="{50320836-A897-43EE-8274-C2A8D15A1374}">
      <dgm:prSet/>
      <dgm:spPr/>
      <dgm:t>
        <a:bodyPr/>
        <a:lstStyle/>
        <a:p>
          <a:endParaRPr lang="zh-TW" altLang="en-US"/>
        </a:p>
      </dgm:t>
    </dgm:pt>
    <dgm:pt modelId="{2D9C6871-C8B0-400E-97CD-D60FB0629A27}">
      <dgm:prSet phldrT="[文字]"/>
      <dgm:spPr/>
      <dgm:t>
        <a:bodyPr/>
        <a:lstStyle/>
        <a:p>
          <a:pPr algn="ctr"/>
          <a:r>
            <a:rPr lang="zh-TW" altLang="en-US" b="1"/>
            <a:t>繳費＆回傳資料</a:t>
          </a:r>
        </a:p>
      </dgm:t>
    </dgm:pt>
    <dgm:pt modelId="{E3CD08BF-E6AE-48A0-9434-F9C61EDC2CB5}" type="parTrans" cxnId="{6978C1CA-6732-49B4-B71D-D9DA631BC7D2}">
      <dgm:prSet/>
      <dgm:spPr/>
      <dgm:t>
        <a:bodyPr/>
        <a:lstStyle/>
        <a:p>
          <a:endParaRPr lang="zh-TW" altLang="en-US"/>
        </a:p>
      </dgm:t>
    </dgm:pt>
    <dgm:pt modelId="{8CC40842-BBBE-412B-BBDE-CE6C3A119D9A}" type="sibTrans" cxnId="{6978C1CA-6732-49B4-B71D-D9DA631BC7D2}">
      <dgm:prSet/>
      <dgm:spPr/>
      <dgm:t>
        <a:bodyPr/>
        <a:lstStyle/>
        <a:p>
          <a:endParaRPr lang="zh-TW" altLang="en-US"/>
        </a:p>
      </dgm:t>
    </dgm:pt>
    <dgm:pt modelId="{F0B3B22A-ECDC-4852-8BD1-8C681483DCC7}">
      <dgm:prSet phldrT="[文字]"/>
      <dgm:spPr/>
      <dgm:t>
        <a:bodyPr/>
        <a:lstStyle/>
        <a:p>
          <a:pPr algn="ctr"/>
          <a:r>
            <a:rPr lang="zh-TW" altLang="en-US" b="1"/>
            <a:t>報名結果</a:t>
          </a:r>
        </a:p>
      </dgm:t>
    </dgm:pt>
    <dgm:pt modelId="{DEFA362C-3021-41CC-A40E-A2BA893A70D7}" type="parTrans" cxnId="{6FEB88B3-64F6-4622-8E9D-564BC8825554}">
      <dgm:prSet/>
      <dgm:spPr/>
      <dgm:t>
        <a:bodyPr/>
        <a:lstStyle/>
        <a:p>
          <a:endParaRPr lang="zh-TW" altLang="en-US"/>
        </a:p>
      </dgm:t>
    </dgm:pt>
    <dgm:pt modelId="{102EC54B-F762-470F-979F-C12509262CB3}" type="sibTrans" cxnId="{6FEB88B3-64F6-4622-8E9D-564BC8825554}">
      <dgm:prSet/>
      <dgm:spPr/>
      <dgm:t>
        <a:bodyPr/>
        <a:lstStyle/>
        <a:p>
          <a:endParaRPr lang="zh-TW" altLang="en-US"/>
        </a:p>
      </dgm:t>
    </dgm:pt>
    <dgm:pt modelId="{B707DA98-46BD-46E9-9EB2-302697AEEF52}">
      <dgm:prSet phldrT="[文字]"/>
      <dgm:spPr/>
      <dgm:t>
        <a:bodyPr/>
        <a:lstStyle/>
        <a:p>
          <a:pPr algn="l"/>
          <a:r>
            <a:rPr lang="zh-TW" altLang="en-US"/>
            <a:t>填寫個人資料</a:t>
          </a:r>
        </a:p>
      </dgm:t>
    </dgm:pt>
    <dgm:pt modelId="{96BB4BB0-8843-447D-98AC-05F43CB233B8}" type="parTrans" cxnId="{D1422588-D8E2-4F05-9245-8075B6C8CFDD}">
      <dgm:prSet/>
      <dgm:spPr/>
      <dgm:t>
        <a:bodyPr/>
        <a:lstStyle/>
        <a:p>
          <a:endParaRPr lang="zh-TW" altLang="en-US"/>
        </a:p>
      </dgm:t>
    </dgm:pt>
    <dgm:pt modelId="{2A09C175-9FE4-45A4-B46C-9E7C60CBE6B3}" type="sibTrans" cxnId="{D1422588-D8E2-4F05-9245-8075B6C8CFDD}">
      <dgm:prSet/>
      <dgm:spPr/>
      <dgm:t>
        <a:bodyPr/>
        <a:lstStyle/>
        <a:p>
          <a:endParaRPr lang="zh-TW" altLang="en-US"/>
        </a:p>
      </dgm:t>
    </dgm:pt>
    <dgm:pt modelId="{02C920D0-0043-4EA0-A024-0DF0048B67AB}">
      <dgm:prSet phldrT="[文字]"/>
      <dgm:spPr/>
      <dgm:t>
        <a:bodyPr/>
        <a:lstStyle/>
        <a:p>
          <a:pPr algn="l"/>
          <a:r>
            <a:rPr lang="zh-TW" altLang="en-US"/>
            <a:t>參加場次調查</a:t>
          </a:r>
        </a:p>
      </dgm:t>
    </dgm:pt>
    <dgm:pt modelId="{BD4C4A38-1811-474B-B923-00CCC37A9DEF}" type="parTrans" cxnId="{FE49EA46-FF29-4D54-9CDD-DD6F8253F1A2}">
      <dgm:prSet/>
      <dgm:spPr/>
      <dgm:t>
        <a:bodyPr/>
        <a:lstStyle/>
        <a:p>
          <a:endParaRPr lang="zh-TW" altLang="en-US"/>
        </a:p>
      </dgm:t>
    </dgm:pt>
    <dgm:pt modelId="{88A50403-6818-4031-A1F6-92F00D3EA8D0}" type="sibTrans" cxnId="{FE49EA46-FF29-4D54-9CDD-DD6F8253F1A2}">
      <dgm:prSet/>
      <dgm:spPr/>
      <dgm:t>
        <a:bodyPr/>
        <a:lstStyle/>
        <a:p>
          <a:endParaRPr lang="zh-TW" altLang="en-US"/>
        </a:p>
      </dgm:t>
    </dgm:pt>
    <dgm:pt modelId="{BCC83734-FA86-4FE9-8702-A2DB1AA36093}">
      <dgm:prSet phldrT="[文字]"/>
      <dgm:spPr/>
      <dgm:t>
        <a:bodyPr/>
        <a:lstStyle/>
        <a:p>
          <a:pPr algn="l"/>
          <a:r>
            <a:rPr lang="zh-TW" altLang="en-US"/>
            <a:t>餐食偏好</a:t>
          </a:r>
        </a:p>
      </dgm:t>
    </dgm:pt>
    <dgm:pt modelId="{5CEA92B3-A990-40DB-A345-9CA2D91C871F}" type="parTrans" cxnId="{BC733FA9-89ED-437F-A4C5-297C69C06DE9}">
      <dgm:prSet/>
      <dgm:spPr/>
      <dgm:t>
        <a:bodyPr/>
        <a:lstStyle/>
        <a:p>
          <a:endParaRPr lang="zh-TW" altLang="en-US"/>
        </a:p>
      </dgm:t>
    </dgm:pt>
    <dgm:pt modelId="{E7ADB2B8-24DF-4951-A8B9-24E065CDCE6C}" type="sibTrans" cxnId="{BC733FA9-89ED-437F-A4C5-297C69C06DE9}">
      <dgm:prSet/>
      <dgm:spPr/>
      <dgm:t>
        <a:bodyPr/>
        <a:lstStyle/>
        <a:p>
          <a:endParaRPr lang="zh-TW" altLang="en-US"/>
        </a:p>
      </dgm:t>
    </dgm:pt>
    <dgm:pt modelId="{A1EB4717-5184-4BBA-93B7-9E4F5747343C}">
      <dgm:prSet phldrT="[文字]"/>
      <dgm:spPr/>
      <dgm:t>
        <a:bodyPr/>
        <a:lstStyle/>
        <a:p>
          <a:pPr algn="l"/>
          <a:r>
            <a:rPr lang="zh-TW" altLang="en-US"/>
            <a:t>完成前面步驟</a:t>
          </a:r>
        </a:p>
      </dgm:t>
    </dgm:pt>
    <dgm:pt modelId="{A63342D7-4462-46AA-97CA-93A7983F77B4}" type="parTrans" cxnId="{C5DC1B35-5E05-44AB-8022-41B091E7E27C}">
      <dgm:prSet/>
      <dgm:spPr/>
      <dgm:t>
        <a:bodyPr/>
        <a:lstStyle/>
        <a:p>
          <a:endParaRPr lang="zh-TW" altLang="en-US"/>
        </a:p>
      </dgm:t>
    </dgm:pt>
    <dgm:pt modelId="{380EAE85-C956-4465-A356-BA807DCD0658}" type="sibTrans" cxnId="{C5DC1B35-5E05-44AB-8022-41B091E7E27C}">
      <dgm:prSet/>
      <dgm:spPr/>
      <dgm:t>
        <a:bodyPr/>
        <a:lstStyle/>
        <a:p>
          <a:endParaRPr lang="zh-TW" altLang="en-US"/>
        </a:p>
      </dgm:t>
    </dgm:pt>
    <dgm:pt modelId="{582D638F-7D72-4275-943E-4491119C54EB}">
      <dgm:prSet phldrT="[文字]"/>
      <dgm:spPr/>
      <dgm:t>
        <a:bodyPr/>
        <a:lstStyle/>
        <a:p>
          <a:pPr algn="l"/>
          <a:r>
            <a:rPr lang="zh-TW" altLang="en-US">
              <a:solidFill>
                <a:schemeClr val="accent2"/>
              </a:solidFill>
            </a:rPr>
            <a:t>五個工作天後</a:t>
          </a:r>
        </a:p>
      </dgm:t>
    </dgm:pt>
    <dgm:pt modelId="{636E85D3-35EC-4F88-B3E0-F15FFA1BF7CA}" type="parTrans" cxnId="{4A62A53C-1A69-42B3-9737-70FD19E3BA43}">
      <dgm:prSet/>
      <dgm:spPr/>
      <dgm:t>
        <a:bodyPr/>
        <a:lstStyle/>
        <a:p>
          <a:endParaRPr lang="zh-TW" altLang="en-US"/>
        </a:p>
      </dgm:t>
    </dgm:pt>
    <dgm:pt modelId="{54EFA944-0125-41D3-8E53-24BE99832CBB}" type="sibTrans" cxnId="{4A62A53C-1A69-42B3-9737-70FD19E3BA43}">
      <dgm:prSet/>
      <dgm:spPr/>
      <dgm:t>
        <a:bodyPr/>
        <a:lstStyle/>
        <a:p>
          <a:endParaRPr lang="zh-TW" altLang="en-US"/>
        </a:p>
      </dgm:t>
    </dgm:pt>
    <dgm:pt modelId="{33830F04-DC4D-4BDC-805C-568B6A77DC94}">
      <dgm:prSet phldrT="[文字]"/>
      <dgm:spPr/>
      <dgm:t>
        <a:bodyPr/>
        <a:lstStyle/>
        <a:p>
          <a:pPr algn="l"/>
          <a:r>
            <a:rPr lang="zh-TW" altLang="en-US"/>
            <a:t>收到本會通知函</a:t>
          </a:r>
        </a:p>
      </dgm:t>
    </dgm:pt>
    <dgm:pt modelId="{0C2917D8-F021-4DD6-A0FB-BA4D198959E6}" type="parTrans" cxnId="{8E9EFC4D-088D-4234-A1D0-9B1A6AD56EA6}">
      <dgm:prSet/>
      <dgm:spPr/>
      <dgm:t>
        <a:bodyPr/>
        <a:lstStyle/>
        <a:p>
          <a:endParaRPr lang="zh-TW" altLang="en-US"/>
        </a:p>
      </dgm:t>
    </dgm:pt>
    <dgm:pt modelId="{A2FFEE0E-16FA-43F3-9B92-C06B2FA8F806}" type="sibTrans" cxnId="{8E9EFC4D-088D-4234-A1D0-9B1A6AD56EA6}">
      <dgm:prSet/>
      <dgm:spPr/>
      <dgm:t>
        <a:bodyPr/>
        <a:lstStyle/>
        <a:p>
          <a:endParaRPr lang="zh-TW" altLang="en-US"/>
        </a:p>
      </dgm:t>
    </dgm:pt>
    <dgm:pt modelId="{5ECC23B4-025E-4D87-B331-1BAA5CDAF429}">
      <dgm:prSet phldrT="[文字]"/>
      <dgm:spPr/>
      <dgm:t>
        <a:bodyPr/>
        <a:lstStyle/>
        <a:p>
          <a:pPr algn="l"/>
          <a:r>
            <a:rPr lang="en-US" b="0" i="0"/>
            <a:t>http://goo.gl/748zzs</a:t>
          </a:r>
          <a:endParaRPr lang="zh-TW" altLang="en-US"/>
        </a:p>
      </dgm:t>
    </dgm:pt>
    <dgm:pt modelId="{108F0376-8BB4-4093-9C94-28B60EA5467A}" type="parTrans" cxnId="{8A23C172-7CD4-46DE-9B50-C0A2593092ED}">
      <dgm:prSet/>
      <dgm:spPr/>
      <dgm:t>
        <a:bodyPr/>
        <a:lstStyle/>
        <a:p>
          <a:endParaRPr lang="zh-TW" altLang="en-US"/>
        </a:p>
      </dgm:t>
    </dgm:pt>
    <dgm:pt modelId="{12E83015-548B-4B3F-A2F8-1F2ECB8C3765}" type="sibTrans" cxnId="{8A23C172-7CD4-46DE-9B50-C0A2593092ED}">
      <dgm:prSet/>
      <dgm:spPr/>
      <dgm:t>
        <a:bodyPr/>
        <a:lstStyle/>
        <a:p>
          <a:endParaRPr lang="zh-TW" altLang="en-US"/>
        </a:p>
      </dgm:t>
    </dgm:pt>
    <dgm:pt modelId="{F28CABC0-7F50-48DD-9E2A-269DB29A40B7}">
      <dgm:prSet phldrT="[文字]"/>
      <dgm:spPr/>
      <dgm:t>
        <a:bodyPr/>
        <a:lstStyle/>
        <a:p>
          <a:pPr algn="l"/>
          <a:endParaRPr lang="zh-TW" altLang="en-US"/>
        </a:p>
      </dgm:t>
    </dgm:pt>
    <dgm:pt modelId="{E43F818D-087B-4F81-B0F2-17E44095E0BE}" type="parTrans" cxnId="{A99C91C8-57C8-4954-A37D-9D181625605A}">
      <dgm:prSet/>
      <dgm:spPr/>
      <dgm:t>
        <a:bodyPr/>
        <a:lstStyle/>
        <a:p>
          <a:endParaRPr lang="zh-TW" altLang="en-US"/>
        </a:p>
      </dgm:t>
    </dgm:pt>
    <dgm:pt modelId="{935F6647-F319-4731-BFAD-77AA42102D48}" type="sibTrans" cxnId="{A99C91C8-57C8-4954-A37D-9D181625605A}">
      <dgm:prSet/>
      <dgm:spPr/>
      <dgm:t>
        <a:bodyPr/>
        <a:lstStyle/>
        <a:p>
          <a:endParaRPr lang="zh-TW" altLang="en-US"/>
        </a:p>
      </dgm:t>
    </dgm:pt>
    <dgm:pt modelId="{5AF326DA-F4D2-4285-BE82-2E7311E2E65C}">
      <dgm:prSet phldrT="[文字]"/>
      <dgm:spPr/>
      <dgm:t>
        <a:bodyPr/>
        <a:lstStyle/>
        <a:p>
          <a:pPr algn="l"/>
          <a:endParaRPr lang="zh-TW" altLang="en-US"/>
        </a:p>
      </dgm:t>
    </dgm:pt>
    <dgm:pt modelId="{441AFA94-6BBF-42D5-9B97-2BD19D3488F3}" type="parTrans" cxnId="{536243CC-499F-41C7-890C-20B993A669DD}">
      <dgm:prSet/>
      <dgm:spPr/>
      <dgm:t>
        <a:bodyPr/>
        <a:lstStyle/>
        <a:p>
          <a:endParaRPr lang="zh-TW" altLang="en-US"/>
        </a:p>
      </dgm:t>
    </dgm:pt>
    <dgm:pt modelId="{255FA608-0704-4F2B-8EB2-86D1782983F3}" type="sibTrans" cxnId="{536243CC-499F-41C7-890C-20B993A669DD}">
      <dgm:prSet/>
      <dgm:spPr/>
      <dgm:t>
        <a:bodyPr/>
        <a:lstStyle/>
        <a:p>
          <a:endParaRPr lang="zh-TW" altLang="en-US"/>
        </a:p>
      </dgm:t>
    </dgm:pt>
    <dgm:pt modelId="{40A06944-5A46-4324-B5F9-C4B2EF7BF264}">
      <dgm:prSet phldrT="[文字]"/>
      <dgm:spPr/>
      <dgm:t>
        <a:bodyPr/>
        <a:lstStyle/>
        <a:p>
          <a:pPr algn="l"/>
          <a:endParaRPr lang="zh-TW" altLang="en-US"/>
        </a:p>
      </dgm:t>
    </dgm:pt>
    <dgm:pt modelId="{EC4BE960-B3AB-4863-B4FB-72109B71290D}" type="parTrans" cxnId="{4720BC8A-1B0A-43BA-B108-607754DC5078}">
      <dgm:prSet/>
      <dgm:spPr/>
      <dgm:t>
        <a:bodyPr/>
        <a:lstStyle/>
        <a:p>
          <a:endParaRPr lang="zh-TW" altLang="en-US"/>
        </a:p>
      </dgm:t>
    </dgm:pt>
    <dgm:pt modelId="{CAA4E91B-34C8-4245-B341-19025BFAA1D9}" type="sibTrans" cxnId="{4720BC8A-1B0A-43BA-B108-607754DC5078}">
      <dgm:prSet/>
      <dgm:spPr/>
      <dgm:t>
        <a:bodyPr/>
        <a:lstStyle/>
        <a:p>
          <a:endParaRPr lang="zh-TW" altLang="en-US"/>
        </a:p>
      </dgm:t>
    </dgm:pt>
    <dgm:pt modelId="{E6784880-80A9-4FBB-8EA2-BC3FBCA4377D}">
      <dgm:prSet phldrT="[文字]"/>
      <dgm:spPr/>
      <dgm:t>
        <a:bodyPr/>
        <a:lstStyle/>
        <a:p>
          <a:pPr algn="l"/>
          <a:r>
            <a:rPr lang="zh-TW" altLang="en-US">
              <a:solidFill>
                <a:schemeClr val="accent2"/>
              </a:solidFill>
            </a:rPr>
            <a:t>取得報名序號</a:t>
          </a:r>
        </a:p>
      </dgm:t>
    </dgm:pt>
    <dgm:pt modelId="{F0209120-41EC-4EB0-AF71-78C9C6B3FF6C}" type="parTrans" cxnId="{0338FC32-45D4-42FE-B884-9C1E3ACA666B}">
      <dgm:prSet/>
      <dgm:spPr/>
      <dgm:t>
        <a:bodyPr/>
        <a:lstStyle/>
        <a:p>
          <a:endParaRPr lang="zh-TW" altLang="en-US"/>
        </a:p>
      </dgm:t>
    </dgm:pt>
    <dgm:pt modelId="{5E9A51AD-EFFB-4213-8D59-0E19332A0A44}" type="sibTrans" cxnId="{0338FC32-45D4-42FE-B884-9C1E3ACA666B}">
      <dgm:prSet/>
      <dgm:spPr/>
      <dgm:t>
        <a:bodyPr/>
        <a:lstStyle/>
        <a:p>
          <a:endParaRPr lang="zh-TW" altLang="en-US"/>
        </a:p>
      </dgm:t>
    </dgm:pt>
    <dgm:pt modelId="{2BC4DE0A-3925-4C91-AF9E-D1CF420485E7}">
      <dgm:prSet phldrT="[文字]"/>
      <dgm:spPr/>
      <dgm:t>
        <a:bodyPr/>
        <a:lstStyle/>
        <a:p>
          <a:pPr algn="ctr"/>
          <a:r>
            <a:rPr lang="en-US"/>
            <a:t>tag2016register@gmail.com</a:t>
          </a:r>
          <a:endParaRPr lang="zh-TW" altLang="en-US" b="1"/>
        </a:p>
      </dgm:t>
    </dgm:pt>
    <dgm:pt modelId="{926ECD9F-540D-416F-8E4F-D7D0B6150EC9}" type="parTrans" cxnId="{2A51788D-FECA-4246-959A-4EA49D467CC1}">
      <dgm:prSet/>
      <dgm:spPr/>
      <dgm:t>
        <a:bodyPr/>
        <a:lstStyle/>
        <a:p>
          <a:endParaRPr lang="zh-TW" altLang="en-US"/>
        </a:p>
      </dgm:t>
    </dgm:pt>
    <dgm:pt modelId="{0D4BDF64-1236-42C6-B18A-AE4CD0A1BD06}" type="sibTrans" cxnId="{2A51788D-FECA-4246-959A-4EA49D467CC1}">
      <dgm:prSet/>
      <dgm:spPr/>
      <dgm:t>
        <a:bodyPr/>
        <a:lstStyle/>
        <a:p>
          <a:endParaRPr lang="zh-TW" altLang="en-US"/>
        </a:p>
      </dgm:t>
    </dgm:pt>
    <dgm:pt modelId="{F0E30A58-3BC9-4F94-B496-6F2900AAA427}">
      <dgm:prSet phldrT="[文字]"/>
      <dgm:spPr/>
      <dgm:t>
        <a:bodyPr/>
        <a:lstStyle/>
        <a:p>
          <a:pPr algn="l"/>
          <a:r>
            <a:rPr lang="zh-TW" altLang="en-US"/>
            <a:t>收據相關</a:t>
          </a:r>
        </a:p>
      </dgm:t>
    </dgm:pt>
    <dgm:pt modelId="{AC08DCFF-16BA-4A53-B828-0A2DAC250C29}" type="parTrans" cxnId="{05DD8B00-0352-45B4-82CC-1BAC0027EDCA}">
      <dgm:prSet/>
      <dgm:spPr/>
      <dgm:t>
        <a:bodyPr/>
        <a:lstStyle/>
        <a:p>
          <a:endParaRPr lang="zh-TW" altLang="en-US"/>
        </a:p>
      </dgm:t>
    </dgm:pt>
    <dgm:pt modelId="{DD0706D5-2F97-4C6A-880A-95273CF9D89E}" type="sibTrans" cxnId="{05DD8B00-0352-45B4-82CC-1BAC0027EDCA}">
      <dgm:prSet/>
      <dgm:spPr/>
      <dgm:t>
        <a:bodyPr/>
        <a:lstStyle/>
        <a:p>
          <a:endParaRPr lang="zh-TW" altLang="en-US"/>
        </a:p>
      </dgm:t>
    </dgm:pt>
    <dgm:pt modelId="{7DB9FB07-640D-4AF9-869A-655F911367D0}" type="pres">
      <dgm:prSet presAssocID="{37EE1750-0CCF-4098-BD77-775FFD6F4E00}" presName="CompostProcess" presStyleCnt="0">
        <dgm:presLayoutVars>
          <dgm:dir/>
          <dgm:resizeHandles val="exact"/>
        </dgm:presLayoutVars>
      </dgm:prSet>
      <dgm:spPr/>
    </dgm:pt>
    <dgm:pt modelId="{5B294401-8E81-4DA8-8FF4-34629A21BAE0}" type="pres">
      <dgm:prSet presAssocID="{37EE1750-0CCF-4098-BD77-775FFD6F4E00}" presName="arrow" presStyleLbl="bgShp" presStyleIdx="0" presStyleCnt="1"/>
      <dgm:spPr/>
    </dgm:pt>
    <dgm:pt modelId="{44F51E95-A2D2-49FC-9B8C-E0C16955E421}" type="pres">
      <dgm:prSet presAssocID="{37EE1750-0CCF-4098-BD77-775FFD6F4E00}" presName="linearProcess" presStyleCnt="0"/>
      <dgm:spPr/>
    </dgm:pt>
    <dgm:pt modelId="{80288093-436A-4882-B425-C956B5B32572}" type="pres">
      <dgm:prSet presAssocID="{11DC9D0F-9694-4DB8-AF81-B7C3775A095C}" presName="textNode" presStyleLbl="node1" presStyleIdx="0" presStyleCnt="3" custScaleX="70084" custScaleY="89336" custLinFactNeighborX="-888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EDC7A4-53A4-47DC-909C-CA93FDAFDDDB}" type="pres">
      <dgm:prSet presAssocID="{D4995098-4E9F-4DFD-96F0-F00DA03EAE02}" presName="sibTrans" presStyleCnt="0"/>
      <dgm:spPr/>
    </dgm:pt>
    <dgm:pt modelId="{37771CEE-3C63-4138-8BF5-A37BAB50E9F5}" type="pres">
      <dgm:prSet presAssocID="{2D9C6871-C8B0-400E-97CD-D60FB0629A27}" presName="textNode" presStyleLbl="node1" presStyleIdx="1" presStyleCnt="3" custScaleX="112681" custScaleY="217366" custLinFactNeighborX="-30534" custLinFactNeighborY="-312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F8C979-44FC-40E4-9A43-BFDBFB3214DB}" type="pres">
      <dgm:prSet presAssocID="{8CC40842-BBBE-412B-BBDE-CE6C3A119D9A}" presName="sibTrans" presStyleCnt="0"/>
      <dgm:spPr/>
    </dgm:pt>
    <dgm:pt modelId="{8B9DBE3F-890B-45EB-AD02-5F8EB2DA6D93}" type="pres">
      <dgm:prSet presAssocID="{F0B3B22A-ECDC-4852-8BD1-8C681483DCC7}" presName="textNode" presStyleLbl="node1" presStyleIdx="2" presStyleCnt="3" custScaleX="66486" custScaleY="140190" custLinFactNeighborY="-5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3E4C111-2FD6-4D74-ABBB-7DF1EA19F0F9}" type="presOf" srcId="{F0E30A58-3BC9-4F94-B496-6F2900AAA427}" destId="{80288093-436A-4882-B425-C956B5B32572}" srcOrd="0" destOrd="3" presId="urn:microsoft.com/office/officeart/2005/8/layout/hProcess9"/>
    <dgm:cxn modelId="{6FEB88B3-64F6-4622-8E9D-564BC8825554}" srcId="{37EE1750-0CCF-4098-BD77-775FFD6F4E00}" destId="{F0B3B22A-ECDC-4852-8BD1-8C681483DCC7}" srcOrd="2" destOrd="0" parTransId="{DEFA362C-3021-41CC-A40E-A2BA893A70D7}" sibTransId="{102EC54B-F762-470F-979F-C12509262CB3}"/>
    <dgm:cxn modelId="{8A23C172-7CD4-46DE-9B50-C0A2593092ED}" srcId="{11DC9D0F-9694-4DB8-AF81-B7C3775A095C}" destId="{5ECC23B4-025E-4D87-B331-1BAA5CDAF429}" srcOrd="0" destOrd="0" parTransId="{108F0376-8BB4-4093-9C94-28B60EA5467A}" sibTransId="{12E83015-548B-4B3F-A2F8-1F2ECB8C3765}"/>
    <dgm:cxn modelId="{8E9EFC4D-088D-4234-A1D0-9B1A6AD56EA6}" srcId="{F0B3B22A-ECDC-4852-8BD1-8C681483DCC7}" destId="{33830F04-DC4D-4BDC-805C-568B6A77DC94}" srcOrd="2" destOrd="0" parTransId="{0C2917D8-F021-4DD6-A0FB-BA4D198959E6}" sibTransId="{A2FFEE0E-16FA-43F3-9B92-C06B2FA8F806}"/>
    <dgm:cxn modelId="{747891EE-DA9B-4EA6-A032-00C752F09216}" type="presOf" srcId="{5AF326DA-F4D2-4285-BE82-2E7311E2E65C}" destId="{8B9DBE3F-890B-45EB-AD02-5F8EB2DA6D93}" srcOrd="0" destOrd="4" presId="urn:microsoft.com/office/officeart/2005/8/layout/hProcess9"/>
    <dgm:cxn modelId="{D10CFBD0-B005-4E7E-96EE-45940E6ABFE3}" type="presOf" srcId="{B707DA98-46BD-46E9-9EB2-302697AEEF52}" destId="{80288093-436A-4882-B425-C956B5B32572}" srcOrd="0" destOrd="2" presId="urn:microsoft.com/office/officeart/2005/8/layout/hProcess9"/>
    <dgm:cxn modelId="{6D00351D-534F-45B9-88B0-8B8CDD11937C}" type="presOf" srcId="{2D9C6871-C8B0-400E-97CD-D60FB0629A27}" destId="{37771CEE-3C63-4138-8BF5-A37BAB50E9F5}" srcOrd="0" destOrd="0" presId="urn:microsoft.com/office/officeart/2005/8/layout/hProcess9"/>
    <dgm:cxn modelId="{ACF42299-AA61-4595-B0B1-F6E34BB66EF4}" type="presOf" srcId="{A1EB4717-5184-4BBA-93B7-9E4F5747343C}" destId="{8B9DBE3F-890B-45EB-AD02-5F8EB2DA6D93}" srcOrd="0" destOrd="1" presId="urn:microsoft.com/office/officeart/2005/8/layout/hProcess9"/>
    <dgm:cxn modelId="{A1B906EE-AA57-4C1F-9F56-2C93DBD280E8}" type="presOf" srcId="{5ECC23B4-025E-4D87-B331-1BAA5CDAF429}" destId="{80288093-436A-4882-B425-C956B5B32572}" srcOrd="0" destOrd="1" presId="urn:microsoft.com/office/officeart/2005/8/layout/hProcess9"/>
    <dgm:cxn modelId="{C5DC1B35-5E05-44AB-8022-41B091E7E27C}" srcId="{F0B3B22A-ECDC-4852-8BD1-8C681483DCC7}" destId="{A1EB4717-5184-4BBA-93B7-9E4F5747343C}" srcOrd="0" destOrd="0" parTransId="{A63342D7-4462-46AA-97CA-93A7983F77B4}" sibTransId="{380EAE85-C956-4465-A356-BA807DCD0658}"/>
    <dgm:cxn modelId="{3EB6C03A-E5DE-4BA4-BCE0-F4F8F4A23F5B}" type="presOf" srcId="{11DC9D0F-9694-4DB8-AF81-B7C3775A095C}" destId="{80288093-436A-4882-B425-C956B5B32572}" srcOrd="0" destOrd="0" presId="urn:microsoft.com/office/officeart/2005/8/layout/hProcess9"/>
    <dgm:cxn modelId="{BC733FA9-89ED-437F-A4C5-297C69C06DE9}" srcId="{11DC9D0F-9694-4DB8-AF81-B7C3775A095C}" destId="{BCC83734-FA86-4FE9-8702-A2DB1AA36093}" srcOrd="4" destOrd="0" parTransId="{5CEA92B3-A990-40DB-A345-9CA2D91C871F}" sibTransId="{E7ADB2B8-24DF-4951-A8B9-24E065CDCE6C}"/>
    <dgm:cxn modelId="{0338FC32-45D4-42FE-B884-9C1E3ACA666B}" srcId="{11DC9D0F-9694-4DB8-AF81-B7C3775A095C}" destId="{E6784880-80A9-4FBB-8EA2-BC3FBCA4377D}" srcOrd="5" destOrd="0" parTransId="{F0209120-41EC-4EB0-AF71-78C9C6B3FF6C}" sibTransId="{5E9A51AD-EFFB-4213-8D59-0E19332A0A44}"/>
    <dgm:cxn modelId="{50320836-A897-43EE-8274-C2A8D15A1374}" srcId="{37EE1750-0CCF-4098-BD77-775FFD6F4E00}" destId="{11DC9D0F-9694-4DB8-AF81-B7C3775A095C}" srcOrd="0" destOrd="0" parTransId="{26BAB4BB-6C99-4B1D-A80A-19351DC25B70}" sibTransId="{D4995098-4E9F-4DFD-96F0-F00DA03EAE02}"/>
    <dgm:cxn modelId="{3B60D418-06B5-4602-9E54-451598D190F9}" type="presOf" srcId="{02C920D0-0043-4EA0-A024-0DF0048B67AB}" destId="{80288093-436A-4882-B425-C956B5B32572}" srcOrd="0" destOrd="4" presId="urn:microsoft.com/office/officeart/2005/8/layout/hProcess9"/>
    <dgm:cxn modelId="{DE287667-A503-4865-9AE9-DB8A787637ED}" type="presOf" srcId="{F0B3B22A-ECDC-4852-8BD1-8C681483DCC7}" destId="{8B9DBE3F-890B-45EB-AD02-5F8EB2DA6D93}" srcOrd="0" destOrd="0" presId="urn:microsoft.com/office/officeart/2005/8/layout/hProcess9"/>
    <dgm:cxn modelId="{08E715A0-E1F3-411C-B01C-9B273843EE92}" type="presOf" srcId="{E6784880-80A9-4FBB-8EA2-BC3FBCA4377D}" destId="{80288093-436A-4882-B425-C956B5B32572}" srcOrd="0" destOrd="6" presId="urn:microsoft.com/office/officeart/2005/8/layout/hProcess9"/>
    <dgm:cxn modelId="{71417B26-2719-41F7-A60A-6DBAE3516780}" type="presOf" srcId="{33830F04-DC4D-4BDC-805C-568B6A77DC94}" destId="{8B9DBE3F-890B-45EB-AD02-5F8EB2DA6D93}" srcOrd="0" destOrd="3" presId="urn:microsoft.com/office/officeart/2005/8/layout/hProcess9"/>
    <dgm:cxn modelId="{4A62A53C-1A69-42B3-9737-70FD19E3BA43}" srcId="{F0B3B22A-ECDC-4852-8BD1-8C681483DCC7}" destId="{582D638F-7D72-4275-943E-4491119C54EB}" srcOrd="1" destOrd="0" parTransId="{636E85D3-35EC-4F88-B3E0-F15FFA1BF7CA}" sibTransId="{54EFA944-0125-41D3-8E53-24BE99832CBB}"/>
    <dgm:cxn modelId="{D92EFAEC-6364-453F-97BA-6BCAD29A426C}" type="presOf" srcId="{2BC4DE0A-3925-4C91-AF9E-D1CF420485E7}" destId="{37771CEE-3C63-4138-8BF5-A37BAB50E9F5}" srcOrd="0" destOrd="1" presId="urn:microsoft.com/office/officeart/2005/8/layout/hProcess9"/>
    <dgm:cxn modelId="{93105991-B65D-4B30-AE53-A6E4CD703690}" type="presOf" srcId="{F28CABC0-7F50-48DD-9E2A-269DB29A40B7}" destId="{37771CEE-3C63-4138-8BF5-A37BAB50E9F5}" srcOrd="0" destOrd="3" presId="urn:microsoft.com/office/officeart/2005/8/layout/hProcess9"/>
    <dgm:cxn modelId="{4FDE2989-298A-44B9-8A9F-9134EB3881AA}" type="presOf" srcId="{37EE1750-0CCF-4098-BD77-775FFD6F4E00}" destId="{7DB9FB07-640D-4AF9-869A-655F911367D0}" srcOrd="0" destOrd="0" presId="urn:microsoft.com/office/officeart/2005/8/layout/hProcess9"/>
    <dgm:cxn modelId="{6978C1CA-6732-49B4-B71D-D9DA631BC7D2}" srcId="{37EE1750-0CCF-4098-BD77-775FFD6F4E00}" destId="{2D9C6871-C8B0-400E-97CD-D60FB0629A27}" srcOrd="1" destOrd="0" parTransId="{E3CD08BF-E6AE-48A0-9434-F9C61EDC2CB5}" sibTransId="{8CC40842-BBBE-412B-BBDE-CE6C3A119D9A}"/>
    <dgm:cxn modelId="{2A51788D-FECA-4246-959A-4EA49D467CC1}" srcId="{2D9C6871-C8B0-400E-97CD-D60FB0629A27}" destId="{2BC4DE0A-3925-4C91-AF9E-D1CF420485E7}" srcOrd="0" destOrd="0" parTransId="{926ECD9F-540D-416F-8E4F-D7D0B6150EC9}" sibTransId="{0D4BDF64-1236-42C6-B18A-AE4CD0A1BD06}"/>
    <dgm:cxn modelId="{A99C91C8-57C8-4954-A37D-9D181625605A}" srcId="{40A06944-5A46-4324-B5F9-C4B2EF7BF264}" destId="{F28CABC0-7F50-48DD-9E2A-269DB29A40B7}" srcOrd="0" destOrd="0" parTransId="{E43F818D-087B-4F81-B0F2-17E44095E0BE}" sibTransId="{935F6647-F319-4731-BFAD-77AA42102D48}"/>
    <dgm:cxn modelId="{536243CC-499F-41C7-890C-20B993A669DD}" srcId="{33830F04-DC4D-4BDC-805C-568B6A77DC94}" destId="{5AF326DA-F4D2-4285-BE82-2E7311E2E65C}" srcOrd="0" destOrd="0" parTransId="{441AFA94-6BBF-42D5-9B97-2BD19D3488F3}" sibTransId="{255FA608-0704-4F2B-8EB2-86D1782983F3}"/>
    <dgm:cxn modelId="{6DB65C76-2414-43A0-A50E-5A2B3D9893AC}" type="presOf" srcId="{582D638F-7D72-4275-943E-4491119C54EB}" destId="{8B9DBE3F-890B-45EB-AD02-5F8EB2DA6D93}" srcOrd="0" destOrd="2" presId="urn:microsoft.com/office/officeart/2005/8/layout/hProcess9"/>
    <dgm:cxn modelId="{05DD8B00-0352-45B4-82CC-1BAC0027EDCA}" srcId="{11DC9D0F-9694-4DB8-AF81-B7C3775A095C}" destId="{F0E30A58-3BC9-4F94-B496-6F2900AAA427}" srcOrd="2" destOrd="0" parTransId="{AC08DCFF-16BA-4A53-B828-0A2DAC250C29}" sibTransId="{DD0706D5-2F97-4C6A-880A-95273CF9D89E}"/>
    <dgm:cxn modelId="{D1422588-D8E2-4F05-9245-8075B6C8CFDD}" srcId="{11DC9D0F-9694-4DB8-AF81-B7C3775A095C}" destId="{B707DA98-46BD-46E9-9EB2-302697AEEF52}" srcOrd="1" destOrd="0" parTransId="{96BB4BB0-8843-447D-98AC-05F43CB233B8}" sibTransId="{2A09C175-9FE4-45A4-B46C-9E7C60CBE6B3}"/>
    <dgm:cxn modelId="{E92CC825-68EC-4909-B4AE-9B97E72B1DA4}" type="presOf" srcId="{BCC83734-FA86-4FE9-8702-A2DB1AA36093}" destId="{80288093-436A-4882-B425-C956B5B32572}" srcOrd="0" destOrd="5" presId="urn:microsoft.com/office/officeart/2005/8/layout/hProcess9"/>
    <dgm:cxn modelId="{FE49EA46-FF29-4D54-9CDD-DD6F8253F1A2}" srcId="{11DC9D0F-9694-4DB8-AF81-B7C3775A095C}" destId="{02C920D0-0043-4EA0-A024-0DF0048B67AB}" srcOrd="3" destOrd="0" parTransId="{BD4C4A38-1811-474B-B923-00CCC37A9DEF}" sibTransId="{88A50403-6818-4031-A1F6-92F00D3EA8D0}"/>
    <dgm:cxn modelId="{7FB6614B-304E-4F5B-95A7-C5E6D7DAD7D3}" type="presOf" srcId="{40A06944-5A46-4324-B5F9-C4B2EF7BF264}" destId="{37771CEE-3C63-4138-8BF5-A37BAB50E9F5}" srcOrd="0" destOrd="2" presId="urn:microsoft.com/office/officeart/2005/8/layout/hProcess9"/>
    <dgm:cxn modelId="{4720BC8A-1B0A-43BA-B108-607754DC5078}" srcId="{2D9C6871-C8B0-400E-97CD-D60FB0629A27}" destId="{40A06944-5A46-4324-B5F9-C4B2EF7BF264}" srcOrd="1" destOrd="0" parTransId="{EC4BE960-B3AB-4863-B4FB-72109B71290D}" sibTransId="{CAA4E91B-34C8-4245-B341-19025BFAA1D9}"/>
    <dgm:cxn modelId="{CECED304-8F7B-4732-8F4A-61E34D8763AA}" type="presParOf" srcId="{7DB9FB07-640D-4AF9-869A-655F911367D0}" destId="{5B294401-8E81-4DA8-8FF4-34629A21BAE0}" srcOrd="0" destOrd="0" presId="urn:microsoft.com/office/officeart/2005/8/layout/hProcess9"/>
    <dgm:cxn modelId="{D23A0BF4-5A8A-4F5C-BB89-923FB37D0F77}" type="presParOf" srcId="{7DB9FB07-640D-4AF9-869A-655F911367D0}" destId="{44F51E95-A2D2-49FC-9B8C-E0C16955E421}" srcOrd="1" destOrd="0" presId="urn:microsoft.com/office/officeart/2005/8/layout/hProcess9"/>
    <dgm:cxn modelId="{29CAF14C-0208-4718-B004-230A41B1A905}" type="presParOf" srcId="{44F51E95-A2D2-49FC-9B8C-E0C16955E421}" destId="{80288093-436A-4882-B425-C956B5B32572}" srcOrd="0" destOrd="0" presId="urn:microsoft.com/office/officeart/2005/8/layout/hProcess9"/>
    <dgm:cxn modelId="{679FBD53-A431-4212-B9B7-173859A7F43D}" type="presParOf" srcId="{44F51E95-A2D2-49FC-9B8C-E0C16955E421}" destId="{5BEDC7A4-53A4-47DC-909C-CA93FDAFDDDB}" srcOrd="1" destOrd="0" presId="urn:microsoft.com/office/officeart/2005/8/layout/hProcess9"/>
    <dgm:cxn modelId="{F27B9448-2408-4224-ABAC-97545D924F67}" type="presParOf" srcId="{44F51E95-A2D2-49FC-9B8C-E0C16955E421}" destId="{37771CEE-3C63-4138-8BF5-A37BAB50E9F5}" srcOrd="2" destOrd="0" presId="urn:microsoft.com/office/officeart/2005/8/layout/hProcess9"/>
    <dgm:cxn modelId="{A1A8E538-C877-484F-9470-C3C6420DE395}" type="presParOf" srcId="{44F51E95-A2D2-49FC-9B8C-E0C16955E421}" destId="{7FF8C979-44FC-40E4-9A43-BFDBFB3214DB}" srcOrd="3" destOrd="0" presId="urn:microsoft.com/office/officeart/2005/8/layout/hProcess9"/>
    <dgm:cxn modelId="{3B3C986F-7E03-4558-80C4-67D48820EFCD}" type="presParOf" srcId="{44F51E95-A2D2-49FC-9B8C-E0C16955E421}" destId="{8B9DBE3F-890B-45EB-AD02-5F8EB2DA6D9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294401-8E81-4DA8-8FF4-34629A21BAE0}">
      <dsp:nvSpPr>
        <dsp:cNvPr id="0" name=""/>
        <dsp:cNvSpPr/>
      </dsp:nvSpPr>
      <dsp:spPr>
        <a:xfrm>
          <a:off x="536495" y="0"/>
          <a:ext cx="6080283" cy="5000625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288093-436A-4882-B425-C956B5B32572}">
      <dsp:nvSpPr>
        <dsp:cNvPr id="0" name=""/>
        <dsp:cNvSpPr/>
      </dsp:nvSpPr>
      <dsp:spPr>
        <a:xfrm>
          <a:off x="611263" y="1606840"/>
          <a:ext cx="1503990" cy="1786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報名系統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/>
            <a:t>http://goo.gl/748zzs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填寫個人資料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收據相關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參加場次調查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餐食偏好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solidFill>
                <a:schemeClr val="accent2"/>
              </a:solidFill>
            </a:rPr>
            <a:t>取得報名序號</a:t>
          </a:r>
        </a:p>
      </dsp:txBody>
      <dsp:txXfrm>
        <a:off x="611263" y="1606840"/>
        <a:ext cx="1503990" cy="1786943"/>
      </dsp:txXfrm>
    </dsp:sp>
    <dsp:sp modelId="{37771CEE-3C63-4138-8BF5-A37BAB50E9F5}">
      <dsp:nvSpPr>
        <dsp:cNvPr id="0" name=""/>
        <dsp:cNvSpPr/>
      </dsp:nvSpPr>
      <dsp:spPr>
        <a:xfrm>
          <a:off x="2359154" y="263832"/>
          <a:ext cx="2418114" cy="43478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繳費＆回傳資料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tag2016register@gmail.com</a:t>
          </a:r>
          <a:endParaRPr lang="zh-TW" altLang="en-US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</dsp:txBody>
      <dsp:txXfrm>
        <a:off x="2359154" y="263832"/>
        <a:ext cx="2418114" cy="4347863"/>
      </dsp:txXfrm>
    </dsp:sp>
    <dsp:sp modelId="{8B9DBE3F-890B-45EB-AD02-5F8EB2DA6D93}">
      <dsp:nvSpPr>
        <dsp:cNvPr id="0" name=""/>
        <dsp:cNvSpPr/>
      </dsp:nvSpPr>
      <dsp:spPr>
        <a:xfrm>
          <a:off x="4978333" y="1086575"/>
          <a:ext cx="1426777" cy="28041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報名結果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完成前面步驟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solidFill>
                <a:schemeClr val="accent2"/>
              </a:solidFill>
            </a:rPr>
            <a:t>五個工作天後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收到本會通知函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</dsp:txBody>
      <dsp:txXfrm>
        <a:off x="4978333" y="1086575"/>
        <a:ext cx="1426777" cy="2804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D139-6453-4F38-A714-CBA57A0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2016-03-30T09:18:00Z</cp:lastPrinted>
  <dcterms:created xsi:type="dcterms:W3CDTF">2016-03-25T06:22:00Z</dcterms:created>
  <dcterms:modified xsi:type="dcterms:W3CDTF">2016-03-30T10:51:00Z</dcterms:modified>
</cp:coreProperties>
</file>